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84" w:rsidRPr="003C6CFF" w:rsidRDefault="003C6CFF" w:rsidP="003C6CFF">
      <w:pPr>
        <w:shd w:val="clear" w:color="auto" w:fill="8496B0" w:themeFill="text2" w:themeFillTint="99"/>
        <w:spacing w:after="120" w:line="276" w:lineRule="auto"/>
        <w:ind w:left="284" w:hanging="284"/>
        <w:rPr>
          <w:rFonts w:cstheme="minorHAnsi"/>
          <w:b/>
          <w:color w:val="FFFFFF" w:themeColor="background1"/>
          <w:sz w:val="32"/>
        </w:rPr>
      </w:pPr>
      <w:r w:rsidRPr="003C6CFF">
        <w:rPr>
          <w:rFonts w:cstheme="minorHAnsi"/>
          <w:b/>
          <w:noProof/>
          <w:color w:val="FFFFFF" w:themeColor="background1"/>
          <w:sz w:val="32"/>
          <w:lang w:eastAsia="sl-SI"/>
        </w:rPr>
        <w:drawing>
          <wp:anchor distT="0" distB="0" distL="114300" distR="114300" simplePos="0" relativeHeight="251664384" behindDoc="1" locked="0" layoutInCell="1" allowOverlap="1">
            <wp:simplePos x="0" y="0"/>
            <wp:positionH relativeFrom="column">
              <wp:posOffset>4936490</wp:posOffset>
            </wp:positionH>
            <wp:positionV relativeFrom="paragraph">
              <wp:posOffset>0</wp:posOffset>
            </wp:positionV>
            <wp:extent cx="741680" cy="614680"/>
            <wp:effectExtent l="0" t="0" r="1270" b="0"/>
            <wp:wrapTight wrapText="bothSides">
              <wp:wrapPolygon edited="0">
                <wp:start x="0" y="0"/>
                <wp:lineTo x="0" y="20752"/>
                <wp:lineTo x="21082" y="20752"/>
                <wp:lineTo x="2108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nbos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680" cy="614680"/>
                    </a:xfrm>
                    <a:prstGeom prst="rect">
                      <a:avLst/>
                    </a:prstGeom>
                  </pic:spPr>
                </pic:pic>
              </a:graphicData>
            </a:graphic>
            <wp14:sizeRelH relativeFrom="page">
              <wp14:pctWidth>0</wp14:pctWidth>
            </wp14:sizeRelH>
            <wp14:sizeRelV relativeFrom="page">
              <wp14:pctHeight>0</wp14:pctHeight>
            </wp14:sizeRelV>
          </wp:anchor>
        </w:drawing>
      </w:r>
      <w:r w:rsidRPr="003C6CFF">
        <w:rPr>
          <w:rFonts w:cstheme="minorHAnsi"/>
          <w:b/>
          <w:color w:val="FFFFFF" w:themeColor="background1"/>
          <w:sz w:val="6"/>
        </w:rPr>
        <w:br/>
      </w:r>
      <w:r w:rsidR="00B94A42" w:rsidRPr="003C6CFF">
        <w:rPr>
          <w:rFonts w:cstheme="minorHAnsi"/>
          <w:b/>
          <w:color w:val="FFFFFF" w:themeColor="background1"/>
          <w:sz w:val="32"/>
        </w:rPr>
        <w:t xml:space="preserve">Gradivo za ŽPS-je </w:t>
      </w:r>
      <w:r w:rsidR="00DD0D59" w:rsidRPr="003C6CFF">
        <w:rPr>
          <w:rFonts w:cstheme="minorHAnsi"/>
          <w:b/>
          <w:color w:val="FFFFFF" w:themeColor="background1"/>
          <w:sz w:val="32"/>
        </w:rPr>
        <w:t>salezijanskih župnij</w:t>
      </w:r>
      <w:r w:rsidR="00DD0D59" w:rsidRPr="003C6CFF">
        <w:rPr>
          <w:rFonts w:cstheme="minorHAnsi"/>
          <w:b/>
          <w:color w:val="FFFFFF" w:themeColor="background1"/>
          <w:sz w:val="32"/>
        </w:rPr>
        <w:br/>
      </w:r>
      <w:r w:rsidR="00B94A42" w:rsidRPr="003C6CFF">
        <w:rPr>
          <w:rFonts w:cstheme="minorHAnsi"/>
          <w:b/>
          <w:color w:val="FFFFFF" w:themeColor="background1"/>
          <w:sz w:val="32"/>
        </w:rPr>
        <w:t xml:space="preserve">o preventivnem </w:t>
      </w:r>
      <w:r w:rsidR="00DD0D59" w:rsidRPr="003C6CFF">
        <w:rPr>
          <w:rFonts w:cstheme="minorHAnsi"/>
          <w:b/>
          <w:color w:val="FFFFFF" w:themeColor="background1"/>
          <w:sz w:val="32"/>
        </w:rPr>
        <w:t xml:space="preserve">vzgojnem </w:t>
      </w:r>
      <w:r w:rsidR="00B94A42" w:rsidRPr="003C6CFF">
        <w:rPr>
          <w:rFonts w:cstheme="minorHAnsi"/>
          <w:b/>
          <w:color w:val="FFFFFF" w:themeColor="background1"/>
          <w:sz w:val="32"/>
        </w:rPr>
        <w:t>sistemu</w:t>
      </w:r>
    </w:p>
    <w:p w:rsidR="00DD0D59" w:rsidRDefault="00DD0D59" w:rsidP="00DD0D59">
      <w:pPr>
        <w:spacing w:after="120" w:line="276" w:lineRule="auto"/>
        <w:jc w:val="both"/>
        <w:rPr>
          <w:rFonts w:cstheme="minorHAnsi"/>
          <w:b/>
          <w:sz w:val="28"/>
        </w:rPr>
      </w:pPr>
    </w:p>
    <w:p w:rsidR="002B5459" w:rsidRPr="004E6CC1" w:rsidRDefault="003C6CFF" w:rsidP="003C6CFF">
      <w:pPr>
        <w:pBdr>
          <w:bottom w:val="single" w:sz="4" w:space="1" w:color="auto"/>
        </w:pBdr>
        <w:spacing w:after="120" w:line="276" w:lineRule="auto"/>
        <w:jc w:val="both"/>
        <w:rPr>
          <w:rFonts w:cstheme="minorHAnsi"/>
          <w:b/>
          <w:i/>
          <w:sz w:val="24"/>
        </w:rPr>
      </w:pPr>
      <w:r w:rsidRPr="004E6CC1">
        <w:rPr>
          <w:rFonts w:cstheme="minorHAnsi"/>
          <w:b/>
          <w:i/>
          <w:sz w:val="24"/>
        </w:rPr>
        <w:t>O gradivu</w:t>
      </w:r>
    </w:p>
    <w:p w:rsidR="002B5459" w:rsidRPr="004E6CC1" w:rsidRDefault="002B5459" w:rsidP="00DD0D59">
      <w:pPr>
        <w:spacing w:after="120" w:line="276" w:lineRule="auto"/>
        <w:jc w:val="both"/>
        <w:rPr>
          <w:rFonts w:cstheme="minorHAnsi"/>
          <w:i/>
        </w:rPr>
      </w:pPr>
      <w:r w:rsidRPr="004E6CC1">
        <w:rPr>
          <w:rFonts w:cstheme="minorHAnsi"/>
          <w:i/>
        </w:rPr>
        <w:t xml:space="preserve">Gradivo je zastavljeno </w:t>
      </w:r>
      <w:r w:rsidR="00EF4F75" w:rsidRPr="004E6CC1">
        <w:rPr>
          <w:rFonts w:cstheme="minorHAnsi"/>
          <w:i/>
        </w:rPr>
        <w:t>tro</w:t>
      </w:r>
      <w:r w:rsidRPr="004E6CC1">
        <w:rPr>
          <w:rFonts w:cstheme="minorHAnsi"/>
          <w:i/>
        </w:rPr>
        <w:t xml:space="preserve">delno: </w:t>
      </w:r>
      <w:r w:rsidR="00EF4F75" w:rsidRPr="004E6CC1">
        <w:rPr>
          <w:rFonts w:cstheme="minorHAnsi"/>
          <w:i/>
        </w:rPr>
        <w:t xml:space="preserve">najprej je predlog molitve, </w:t>
      </w:r>
      <w:r w:rsidRPr="004E6CC1">
        <w:rPr>
          <w:rFonts w:cstheme="minorHAnsi"/>
          <w:i/>
        </w:rPr>
        <w:t xml:space="preserve">v </w:t>
      </w:r>
      <w:r w:rsidR="00EF4F75" w:rsidRPr="004E6CC1">
        <w:rPr>
          <w:rFonts w:cstheme="minorHAnsi"/>
          <w:i/>
        </w:rPr>
        <w:t>drugem</w:t>
      </w:r>
      <w:r w:rsidRPr="004E6CC1">
        <w:rPr>
          <w:rFonts w:cstheme="minorHAnsi"/>
          <w:i/>
        </w:rPr>
        <w:t xml:space="preserve"> delu podamo teoretični oz. vsebinski del, v </w:t>
      </w:r>
      <w:r w:rsidR="00EF4F75" w:rsidRPr="004E6CC1">
        <w:rPr>
          <w:rFonts w:cstheme="minorHAnsi"/>
          <w:i/>
        </w:rPr>
        <w:t>tretjem</w:t>
      </w:r>
      <w:r w:rsidRPr="004E6CC1">
        <w:rPr>
          <w:rFonts w:cstheme="minorHAnsi"/>
          <w:i/>
        </w:rPr>
        <w:t xml:space="preserve"> pa poteka pogovor ob vprašanjih. </w:t>
      </w:r>
      <w:r w:rsidR="00EF4F75" w:rsidRPr="004E6CC1">
        <w:rPr>
          <w:rFonts w:cstheme="minorHAnsi"/>
          <w:i/>
        </w:rPr>
        <w:t xml:space="preserve">Vsa </w:t>
      </w:r>
      <w:r w:rsidRPr="004E6CC1">
        <w:rPr>
          <w:rFonts w:cstheme="minorHAnsi"/>
          <w:i/>
        </w:rPr>
        <w:t>izhodišč</w:t>
      </w:r>
      <w:r w:rsidR="00EF4F75" w:rsidRPr="004E6CC1">
        <w:rPr>
          <w:rFonts w:cstheme="minorHAnsi"/>
          <w:i/>
        </w:rPr>
        <w:t>a je seveda</w:t>
      </w:r>
      <w:r w:rsidRPr="004E6CC1">
        <w:rPr>
          <w:rFonts w:cstheme="minorHAnsi"/>
          <w:i/>
        </w:rPr>
        <w:t xml:space="preserve"> </w:t>
      </w:r>
      <w:r w:rsidR="00EF4F75" w:rsidRPr="004E6CC1">
        <w:rPr>
          <w:rFonts w:cstheme="minorHAnsi"/>
          <w:i/>
        </w:rPr>
        <w:t>dobro prilagoditi</w:t>
      </w:r>
      <w:r w:rsidRPr="004E6CC1">
        <w:rPr>
          <w:rFonts w:cstheme="minorHAnsi"/>
          <w:i/>
        </w:rPr>
        <w:t xml:space="preserve"> konkretnemu ŽPS-ju in okoliščinam.</w:t>
      </w:r>
    </w:p>
    <w:p w:rsidR="002B5459" w:rsidRPr="004E6CC1" w:rsidRDefault="002B5459" w:rsidP="00DD0D59">
      <w:pPr>
        <w:spacing w:after="120" w:line="276" w:lineRule="auto"/>
        <w:jc w:val="both"/>
        <w:rPr>
          <w:rFonts w:cstheme="minorHAnsi"/>
          <w:i/>
        </w:rPr>
      </w:pPr>
      <w:r w:rsidRPr="004E6CC1">
        <w:rPr>
          <w:rFonts w:cstheme="minorHAnsi"/>
          <w:b/>
          <w:i/>
        </w:rPr>
        <w:t>Vsebinski del:</w:t>
      </w:r>
      <w:r w:rsidRPr="004E6CC1">
        <w:rPr>
          <w:rFonts w:cstheme="minorHAnsi"/>
          <w:i/>
        </w:rPr>
        <w:t xml:space="preserve"> Lahko ga poda ena oseba v obliki kratkega predavanja, lahko pa tudi npr. tako, da vsak udeleženec dobi izroček in si sam prebere vsebinska izhodišča, ali kako drugače.</w:t>
      </w:r>
    </w:p>
    <w:p w:rsidR="004E6CC1" w:rsidRDefault="002B5459" w:rsidP="004E6CC1">
      <w:pPr>
        <w:spacing w:after="120" w:line="276" w:lineRule="auto"/>
        <w:jc w:val="both"/>
        <w:rPr>
          <w:rFonts w:cstheme="minorHAnsi"/>
          <w:i/>
        </w:rPr>
      </w:pPr>
      <w:r w:rsidRPr="004E6CC1">
        <w:rPr>
          <w:rFonts w:cstheme="minorHAnsi"/>
          <w:b/>
          <w:i/>
        </w:rPr>
        <w:t>Pogovor:</w:t>
      </w:r>
      <w:r w:rsidRPr="004E6CC1">
        <w:rPr>
          <w:rFonts w:cstheme="minorHAnsi"/>
          <w:i/>
        </w:rPr>
        <w:t xml:space="preserve"> Priporočena metoda je pogovor po manjših skupinah, ki jih vodijo moderatorji in mu sledi plenum in zaključek. Možne pa so seveda tudi druge metode. Prav tako je priporočeno, da izmed ponujenih vprašanj izberete tista, ki se vam zdijo najbolj aktualna za vašo župnijo, oziroma zastavita nova. </w:t>
      </w:r>
    </w:p>
    <w:p w:rsidR="004E6CC1" w:rsidRDefault="004E6CC1" w:rsidP="004E6CC1">
      <w:pPr>
        <w:spacing w:after="120" w:line="276" w:lineRule="auto"/>
        <w:jc w:val="both"/>
        <w:rPr>
          <w:rFonts w:cstheme="minorHAnsi"/>
          <w:i/>
        </w:rPr>
      </w:pPr>
    </w:p>
    <w:p w:rsidR="004E6CC1" w:rsidRDefault="004E6CC1" w:rsidP="004E6CC1">
      <w:pPr>
        <w:spacing w:after="120" w:line="276" w:lineRule="auto"/>
        <w:jc w:val="both"/>
        <w:rPr>
          <w:rFonts w:cstheme="minorHAnsi"/>
          <w:i/>
        </w:rPr>
      </w:pPr>
    </w:p>
    <w:p w:rsidR="004E6CC1" w:rsidRPr="004E6CC1" w:rsidRDefault="004E6CC1" w:rsidP="004E6CC1">
      <w:pPr>
        <w:spacing w:after="120" w:line="276" w:lineRule="auto"/>
        <w:jc w:val="both"/>
        <w:rPr>
          <w:rFonts w:cstheme="minorHAnsi"/>
          <w:i/>
        </w:rPr>
      </w:pPr>
    </w:p>
    <w:p w:rsidR="004E6CC1" w:rsidRPr="004E6CC1" w:rsidRDefault="004E6CC1" w:rsidP="003C6CFF">
      <w:pPr>
        <w:shd w:val="clear" w:color="auto" w:fill="8496B0" w:themeFill="text2" w:themeFillTint="99"/>
        <w:spacing w:before="120" w:after="120" w:line="360" w:lineRule="auto"/>
        <w:jc w:val="center"/>
        <w:rPr>
          <w:rFonts w:cstheme="minorHAnsi"/>
          <w:b/>
          <w:color w:val="FFFFFF" w:themeColor="background1"/>
          <w:sz w:val="6"/>
        </w:rPr>
      </w:pPr>
    </w:p>
    <w:p w:rsidR="00B94A42" w:rsidRPr="004E6CC1" w:rsidRDefault="001B6EF0" w:rsidP="003C6CFF">
      <w:pPr>
        <w:shd w:val="clear" w:color="auto" w:fill="8496B0" w:themeFill="text2" w:themeFillTint="99"/>
        <w:spacing w:before="120" w:after="120" w:line="360" w:lineRule="auto"/>
        <w:jc w:val="center"/>
        <w:rPr>
          <w:rFonts w:cstheme="minorHAnsi"/>
          <w:b/>
          <w:color w:val="FFFFFF" w:themeColor="background1"/>
          <w:sz w:val="36"/>
        </w:rPr>
      </w:pPr>
      <w:r w:rsidRPr="004E6CC1">
        <w:rPr>
          <w:rFonts w:cstheme="minorHAnsi"/>
          <w:b/>
          <w:color w:val="FFFFFF" w:themeColor="background1"/>
          <w:sz w:val="36"/>
        </w:rPr>
        <w:t>SALEZIJANSKA (MLADINSKA) DUHOVNOST</w:t>
      </w:r>
    </w:p>
    <w:p w:rsidR="00DD0D59" w:rsidRPr="00DD0D59" w:rsidRDefault="00DD0D59" w:rsidP="00DD0D59">
      <w:pPr>
        <w:pBdr>
          <w:bottom w:val="single" w:sz="4" w:space="1" w:color="auto"/>
        </w:pBdr>
        <w:spacing w:after="120" w:line="276" w:lineRule="auto"/>
        <w:jc w:val="both"/>
        <w:rPr>
          <w:rFonts w:cstheme="minorHAnsi"/>
          <w:b/>
          <w:sz w:val="24"/>
        </w:rPr>
      </w:pPr>
    </w:p>
    <w:p w:rsidR="001E5232" w:rsidRPr="001E5232" w:rsidRDefault="001E5232" w:rsidP="00DD0D59">
      <w:pPr>
        <w:pBdr>
          <w:bottom w:val="single" w:sz="4" w:space="1" w:color="auto"/>
        </w:pBdr>
        <w:spacing w:after="120" w:line="276" w:lineRule="auto"/>
        <w:jc w:val="both"/>
        <w:rPr>
          <w:rFonts w:cstheme="minorHAnsi"/>
          <w:b/>
          <w:sz w:val="28"/>
        </w:rPr>
      </w:pPr>
      <w:r w:rsidRPr="001E5232">
        <w:rPr>
          <w:rFonts w:cstheme="minorHAnsi"/>
          <w:b/>
          <w:sz w:val="28"/>
        </w:rPr>
        <w:t>1. Molitev</w:t>
      </w:r>
    </w:p>
    <w:p w:rsidR="001E5232" w:rsidRDefault="001E5232" w:rsidP="00DD0D59">
      <w:pPr>
        <w:spacing w:after="120" w:line="276" w:lineRule="auto"/>
        <w:jc w:val="both"/>
        <w:rPr>
          <w:rFonts w:cstheme="minorHAnsi"/>
          <w:color w:val="000000"/>
          <w:sz w:val="24"/>
          <w:szCs w:val="24"/>
        </w:rPr>
      </w:pPr>
      <w:r>
        <w:rPr>
          <w:rFonts w:cstheme="minorHAnsi"/>
          <w:color w:val="000000"/>
          <w:sz w:val="24"/>
          <w:szCs w:val="24"/>
        </w:rPr>
        <w:t xml:space="preserve">Za uvod v srečanje zmolimo desetko rožnega venca (ali več) po namenu svetega očeta. </w:t>
      </w:r>
    </w:p>
    <w:p w:rsidR="001E5232" w:rsidRDefault="001E5232" w:rsidP="00DD0D59">
      <w:pPr>
        <w:spacing w:after="120" w:line="276" w:lineRule="auto"/>
        <w:jc w:val="both"/>
        <w:rPr>
          <w:rFonts w:cstheme="minorHAnsi"/>
          <w:color w:val="000000"/>
          <w:sz w:val="24"/>
          <w:szCs w:val="24"/>
        </w:rPr>
      </w:pPr>
      <w:r>
        <w:rPr>
          <w:rFonts w:cstheme="minorHAnsi"/>
          <w:color w:val="000000"/>
          <w:sz w:val="24"/>
          <w:szCs w:val="24"/>
        </w:rPr>
        <w:t>(Kasneje pri razlagi 4. elementa salezijanske duhovnosti – duhovnost občestva s Cerkvijo – osmislimo, da je prizadevanje za povezanost s papežem in vesoljno Cerkvijo razlog, da smo zmolili desetko po tem namenu.)</w:t>
      </w:r>
    </w:p>
    <w:p w:rsidR="001C1145" w:rsidRDefault="001C1145" w:rsidP="00DD0D59">
      <w:pPr>
        <w:spacing w:after="120" w:line="276" w:lineRule="auto"/>
        <w:jc w:val="both"/>
        <w:rPr>
          <w:rFonts w:cstheme="minorHAnsi"/>
          <w:color w:val="000000"/>
          <w:sz w:val="24"/>
          <w:szCs w:val="24"/>
        </w:rPr>
      </w:pPr>
    </w:p>
    <w:p w:rsidR="001C1145" w:rsidRPr="001C1145" w:rsidRDefault="001C1145" w:rsidP="00DD0D59">
      <w:pPr>
        <w:spacing w:after="120" w:line="276" w:lineRule="auto"/>
        <w:jc w:val="both"/>
        <w:rPr>
          <w:rFonts w:cstheme="minorHAnsi"/>
          <w:color w:val="000000"/>
          <w:sz w:val="24"/>
          <w:szCs w:val="24"/>
        </w:rPr>
      </w:pPr>
      <w:r w:rsidRPr="001C1145">
        <w:rPr>
          <w:rFonts w:cstheme="minorHAnsi"/>
          <w:color w:val="000000"/>
          <w:sz w:val="24"/>
          <w:szCs w:val="24"/>
        </w:rPr>
        <w:t xml:space="preserve">O Marija, Božja Mati in Mati Cerkve, verujemo, da zavzemaš posebno mesto v zgodovini našega odrešenja in da si učiteljica in vodnica naše družine. </w:t>
      </w:r>
    </w:p>
    <w:p w:rsidR="001C1145" w:rsidRPr="001C1145" w:rsidRDefault="001C1145" w:rsidP="00DD0D59">
      <w:pPr>
        <w:spacing w:after="120" w:line="276" w:lineRule="auto"/>
        <w:jc w:val="both"/>
        <w:rPr>
          <w:rFonts w:cstheme="minorHAnsi"/>
          <w:color w:val="000000"/>
          <w:sz w:val="24"/>
          <w:szCs w:val="24"/>
        </w:rPr>
      </w:pPr>
      <w:r w:rsidRPr="001C1145">
        <w:rPr>
          <w:rFonts w:cstheme="minorHAnsi"/>
          <w:color w:val="000000"/>
          <w:sz w:val="24"/>
          <w:szCs w:val="24"/>
        </w:rPr>
        <w:t>Z veseljem premišljujemo in želimo posnemati tvojo vero ter tvojo razpoložljivost za Gospoda in njegov načrt ljubezni, tvojo hvaležnost za velike reči, ki jih je storil Oče, tvojo apostolsko ljubezen in tvo</w:t>
      </w:r>
      <w:bookmarkStart w:id="0" w:name="_GoBack"/>
      <w:bookmarkEnd w:id="0"/>
      <w:r w:rsidRPr="001C1145">
        <w:rPr>
          <w:rFonts w:cstheme="minorHAnsi"/>
          <w:color w:val="000000"/>
          <w:sz w:val="24"/>
          <w:szCs w:val="24"/>
        </w:rPr>
        <w:t>jo zvestobo ob uri križa.</w:t>
      </w:r>
    </w:p>
    <w:p w:rsidR="001E5232" w:rsidRDefault="001C1145" w:rsidP="00DD0D59">
      <w:pPr>
        <w:spacing w:after="120" w:line="276" w:lineRule="auto"/>
        <w:jc w:val="both"/>
        <w:rPr>
          <w:rFonts w:cstheme="minorHAnsi"/>
          <w:color w:val="000000"/>
          <w:sz w:val="24"/>
          <w:szCs w:val="24"/>
        </w:rPr>
      </w:pPr>
      <w:r w:rsidRPr="001C1145">
        <w:rPr>
          <w:rFonts w:cstheme="minorHAnsi"/>
          <w:color w:val="000000"/>
          <w:sz w:val="24"/>
          <w:szCs w:val="24"/>
        </w:rPr>
        <w:t>Zaupamo se ti z otroško ljubeznijo: Brezmadežna, ti nas vzgajaj za polnost naše podaritve; Pomočnica, vlivaj nam poguma in zaupanja za služenje Božjemu ljudstvu. Prosimo te, o sveta Devica, da bi še naprej varovala vsakogar od nas, posamezne skupine, ki so nastale po don Boskovi karizmi, vso salezijansko družino in mlade, ki nam jih zaupaš. Amen.</w:t>
      </w:r>
    </w:p>
    <w:p w:rsidR="001B6EF0" w:rsidRPr="004E6CC1" w:rsidRDefault="004E6CC1" w:rsidP="00C631C6">
      <w:pPr>
        <w:pBdr>
          <w:bottom w:val="single" w:sz="4" w:space="1" w:color="auto"/>
        </w:pBdr>
        <w:rPr>
          <w:rFonts w:cstheme="minorHAnsi"/>
          <w:b/>
          <w:sz w:val="28"/>
        </w:rPr>
      </w:pPr>
      <w:r>
        <w:rPr>
          <w:rFonts w:cstheme="minorHAnsi"/>
          <w:b/>
          <w:sz w:val="28"/>
        </w:rPr>
        <w:br w:type="page"/>
      </w:r>
      <w:r w:rsidR="001E5232">
        <w:rPr>
          <w:rFonts w:cstheme="minorHAnsi"/>
          <w:b/>
          <w:sz w:val="28"/>
        </w:rPr>
        <w:lastRenderedPageBreak/>
        <w:t xml:space="preserve">2. </w:t>
      </w:r>
      <w:r w:rsidR="002B5459">
        <w:rPr>
          <w:rFonts w:cstheme="minorHAnsi"/>
          <w:b/>
          <w:sz w:val="28"/>
        </w:rPr>
        <w:t>Vsebina</w:t>
      </w:r>
      <w:r w:rsidR="001B6EF0" w:rsidRPr="001B6EF0">
        <w:rPr>
          <w:rFonts w:eastAsia="Times New Roman" w:cstheme="minorHAnsi"/>
          <w:b/>
          <w:sz w:val="28"/>
          <w:szCs w:val="24"/>
          <w:lang w:eastAsia="sl-SI"/>
        </w:rPr>
        <w:t xml:space="preserve"> </w:t>
      </w:r>
    </w:p>
    <w:p w:rsidR="00C53ECF" w:rsidRDefault="00C53ECF" w:rsidP="00DD0D59">
      <w:pPr>
        <w:spacing w:after="120" w:line="276" w:lineRule="auto"/>
        <w:jc w:val="both"/>
        <w:rPr>
          <w:rFonts w:cstheme="minorHAnsi"/>
          <w:color w:val="000000"/>
          <w:sz w:val="24"/>
          <w:szCs w:val="24"/>
        </w:rPr>
      </w:pPr>
      <w:r w:rsidRPr="001B6EF0">
        <w:rPr>
          <w:rFonts w:cstheme="minorHAnsi"/>
          <w:color w:val="000000"/>
          <w:sz w:val="24"/>
          <w:szCs w:val="24"/>
        </w:rPr>
        <w:t>Skrivnost uspeha don Boska vzgojitelja je njegova silna pastoralna ljube</w:t>
      </w:r>
      <w:r w:rsidRPr="001B6EF0">
        <w:rPr>
          <w:rFonts w:cstheme="minorHAnsi"/>
          <w:color w:val="000000"/>
          <w:sz w:val="24"/>
          <w:szCs w:val="24"/>
        </w:rPr>
        <w:softHyphen/>
        <w:t xml:space="preserve">zen, tista notranja moč, ki je v njem neločljivo združevala </w:t>
      </w:r>
      <w:r w:rsidRPr="001B6EF0">
        <w:rPr>
          <w:rFonts w:cstheme="minorHAnsi"/>
          <w:i/>
          <w:iCs/>
          <w:color w:val="000000"/>
          <w:sz w:val="24"/>
          <w:szCs w:val="24"/>
        </w:rPr>
        <w:t xml:space="preserve">ljubezen do Boga in ljubezen do bližnjega </w:t>
      </w:r>
      <w:r w:rsidRPr="001B6EF0">
        <w:rPr>
          <w:rFonts w:cstheme="minorHAnsi"/>
          <w:color w:val="000000"/>
          <w:sz w:val="24"/>
          <w:szCs w:val="24"/>
        </w:rPr>
        <w:t>in ga napravljala sposobnega strnjeno povezati evangeljsko in vzgojno dejavnost. Salezijanska duhovnost, ki je dejanski izraz pastoralne ljubezni, pa je temeljna sestavina pastoralne dejavnosti.</w:t>
      </w:r>
    </w:p>
    <w:p w:rsidR="00A10D2D" w:rsidRPr="001B6EF0" w:rsidRDefault="00A10D2D" w:rsidP="00DD0D59">
      <w:pPr>
        <w:spacing w:after="120" w:line="276" w:lineRule="auto"/>
        <w:jc w:val="both"/>
        <w:rPr>
          <w:rFonts w:eastAsia="Times New Roman" w:cstheme="minorHAnsi"/>
          <w:sz w:val="24"/>
          <w:szCs w:val="24"/>
          <w:lang w:eastAsia="sl-SI"/>
        </w:rPr>
      </w:pPr>
      <w:r w:rsidRPr="001B6EF0">
        <w:rPr>
          <w:rFonts w:eastAsia="Times New Roman" w:cstheme="minorHAnsi"/>
          <w:sz w:val="24"/>
          <w:szCs w:val="24"/>
          <w:lang w:eastAsia="sl-SI"/>
        </w:rPr>
        <w:t xml:space="preserve">Ker je neločljivo povezana s preventivnim vzgojnim sistemom, je to vzgojna duhovnost, ki vključuje celotnega človeka. Srčika te duhovnosti je </w:t>
      </w:r>
      <w:r w:rsidRPr="001B6EF0">
        <w:rPr>
          <w:rFonts w:eastAsia="Times New Roman" w:cstheme="minorHAnsi"/>
          <w:i/>
          <w:sz w:val="24"/>
          <w:szCs w:val="24"/>
          <w:lang w:eastAsia="sl-SI"/>
        </w:rPr>
        <w:t xml:space="preserve">Božja slava in rešitev duš, </w:t>
      </w:r>
      <w:r w:rsidRPr="001B6EF0">
        <w:rPr>
          <w:rFonts w:eastAsia="Times New Roman" w:cstheme="minorHAnsi"/>
          <w:sz w:val="24"/>
          <w:szCs w:val="24"/>
          <w:lang w:eastAsia="sl-SI"/>
        </w:rPr>
        <w:t xml:space="preserve">ki se konkretizira v življenjskem programu </w:t>
      </w:r>
      <w:r w:rsidRPr="001B6EF0">
        <w:rPr>
          <w:rFonts w:eastAsia="Times New Roman" w:cstheme="minorHAnsi"/>
          <w:i/>
          <w:sz w:val="24"/>
          <w:szCs w:val="24"/>
          <w:lang w:eastAsia="sl-SI"/>
        </w:rPr>
        <w:t>Daj mi duše, drugo vzemi</w:t>
      </w:r>
      <w:r w:rsidRPr="001B6EF0">
        <w:rPr>
          <w:rFonts w:eastAsia="Times New Roman" w:cstheme="minorHAnsi"/>
          <w:sz w:val="24"/>
          <w:szCs w:val="24"/>
          <w:lang w:eastAsia="sl-SI"/>
        </w:rPr>
        <w:t xml:space="preserve">. Salezijanska duhovnost je torej ena izmed poti v Cerkvi, ki nas vodi k </w:t>
      </w:r>
      <w:r w:rsidRPr="001B6EF0">
        <w:rPr>
          <w:rFonts w:eastAsia="Times New Roman" w:cstheme="minorHAnsi"/>
          <w:b/>
          <w:sz w:val="24"/>
          <w:szCs w:val="24"/>
          <w:lang w:eastAsia="sl-SI"/>
        </w:rPr>
        <w:t>Jezusu Kristusu</w:t>
      </w:r>
      <w:r w:rsidRPr="001B6EF0">
        <w:rPr>
          <w:rFonts w:eastAsia="Times New Roman" w:cstheme="minorHAnsi"/>
          <w:sz w:val="24"/>
          <w:szCs w:val="24"/>
          <w:lang w:eastAsia="sl-SI"/>
        </w:rPr>
        <w:t>.</w:t>
      </w:r>
    </w:p>
    <w:p w:rsidR="00A35690" w:rsidRPr="001B6EF0" w:rsidRDefault="00A10D2D" w:rsidP="00DD0D59">
      <w:pPr>
        <w:spacing w:after="120" w:line="276" w:lineRule="auto"/>
        <w:jc w:val="both"/>
        <w:rPr>
          <w:rFonts w:eastAsia="Times New Roman" w:cstheme="minorHAnsi"/>
          <w:b/>
          <w:sz w:val="24"/>
          <w:szCs w:val="24"/>
          <w:lang w:eastAsia="sl-SI"/>
        </w:rPr>
      </w:pPr>
      <w:r>
        <w:rPr>
          <w:rFonts w:eastAsia="Times New Roman" w:cstheme="minorHAnsi"/>
          <w:sz w:val="24"/>
          <w:szCs w:val="24"/>
          <w:lang w:eastAsia="sl-SI"/>
        </w:rPr>
        <w:t xml:space="preserve">Čeprav jo velikokrat imenujemo »mladinska«, salezijanska </w:t>
      </w:r>
      <w:r w:rsidR="00A35690" w:rsidRPr="001B6EF0">
        <w:rPr>
          <w:rFonts w:eastAsia="Times New Roman" w:cstheme="minorHAnsi"/>
          <w:sz w:val="24"/>
          <w:szCs w:val="24"/>
          <w:lang w:eastAsia="sl-SI"/>
        </w:rPr>
        <w:t>duhovnost</w:t>
      </w:r>
      <w:r>
        <w:rPr>
          <w:rFonts w:eastAsia="Times New Roman" w:cstheme="minorHAnsi"/>
          <w:sz w:val="24"/>
          <w:szCs w:val="24"/>
          <w:lang w:eastAsia="sl-SI"/>
        </w:rPr>
        <w:t xml:space="preserve"> ni le za mlade ali le za salezijance, ampak </w:t>
      </w:r>
      <w:r w:rsidR="00A35690" w:rsidRPr="001B6EF0">
        <w:rPr>
          <w:rFonts w:eastAsia="Times New Roman" w:cstheme="minorHAnsi"/>
          <w:sz w:val="24"/>
          <w:szCs w:val="24"/>
          <w:lang w:eastAsia="sl-SI"/>
        </w:rPr>
        <w:t>je primerna za vse življenjske stanove (redovnike, duhovnike, verne laike, mlade, ostarele, družine …)</w:t>
      </w:r>
      <w:r>
        <w:rPr>
          <w:rFonts w:eastAsia="Times New Roman" w:cstheme="minorHAnsi"/>
          <w:sz w:val="24"/>
          <w:szCs w:val="24"/>
          <w:lang w:eastAsia="sl-SI"/>
        </w:rPr>
        <w:t>, ki jim je blizu don Bosko</w:t>
      </w:r>
      <w:r w:rsidR="00A35690" w:rsidRPr="001B6EF0">
        <w:rPr>
          <w:rFonts w:eastAsia="Times New Roman" w:cstheme="minorHAnsi"/>
          <w:sz w:val="24"/>
          <w:szCs w:val="24"/>
          <w:lang w:eastAsia="sl-SI"/>
        </w:rPr>
        <w:t xml:space="preserve">: vsi ti na </w:t>
      </w:r>
      <w:r w:rsidR="00A35690" w:rsidRPr="001B6EF0">
        <w:rPr>
          <w:rFonts w:eastAsia="Times New Roman" w:cstheme="minorHAnsi"/>
          <w:b/>
          <w:sz w:val="24"/>
          <w:szCs w:val="24"/>
          <w:lang w:eastAsia="sl-SI"/>
        </w:rPr>
        <w:t>lasten način</w:t>
      </w:r>
      <w:r w:rsidR="00A35690" w:rsidRPr="001B6EF0">
        <w:rPr>
          <w:rFonts w:eastAsia="Times New Roman" w:cstheme="minorHAnsi"/>
          <w:sz w:val="24"/>
          <w:szCs w:val="24"/>
          <w:lang w:eastAsia="sl-SI"/>
        </w:rPr>
        <w:t xml:space="preserve"> </w:t>
      </w:r>
      <w:r>
        <w:rPr>
          <w:rFonts w:eastAsia="Times New Roman" w:cstheme="minorHAnsi"/>
          <w:sz w:val="24"/>
          <w:szCs w:val="24"/>
          <w:lang w:eastAsia="sl-SI"/>
        </w:rPr>
        <w:t xml:space="preserve">lahko </w:t>
      </w:r>
      <w:r w:rsidR="00A35690" w:rsidRPr="001B6EF0">
        <w:rPr>
          <w:rFonts w:eastAsia="Times New Roman" w:cstheme="minorHAnsi"/>
          <w:sz w:val="24"/>
          <w:szCs w:val="24"/>
          <w:lang w:eastAsia="sl-SI"/>
        </w:rPr>
        <w:t xml:space="preserve">živijo salezijansko duhovnost. </w:t>
      </w:r>
    </w:p>
    <w:p w:rsidR="004E6CC1" w:rsidRDefault="000D08BB" w:rsidP="00DD0D59">
      <w:pPr>
        <w:spacing w:after="120" w:line="276" w:lineRule="auto"/>
        <w:jc w:val="both"/>
        <w:rPr>
          <w:rFonts w:cstheme="minorHAnsi"/>
          <w:sz w:val="24"/>
          <w:szCs w:val="24"/>
        </w:rPr>
      </w:pPr>
      <w:r>
        <w:rPr>
          <w:rFonts w:cstheme="minorHAnsi"/>
          <w:sz w:val="24"/>
          <w:szCs w:val="24"/>
        </w:rPr>
        <w:t>Salezijanska</w:t>
      </w:r>
      <w:r w:rsidR="00A10D2D">
        <w:rPr>
          <w:rFonts w:cstheme="minorHAnsi"/>
          <w:sz w:val="24"/>
          <w:szCs w:val="24"/>
        </w:rPr>
        <w:t xml:space="preserve"> duhovnost </w:t>
      </w:r>
      <w:r>
        <w:rPr>
          <w:rFonts w:cstheme="minorHAnsi"/>
          <w:sz w:val="24"/>
          <w:szCs w:val="24"/>
        </w:rPr>
        <w:t xml:space="preserve">se </w:t>
      </w:r>
      <w:r w:rsidR="00414A9C">
        <w:rPr>
          <w:rFonts w:cstheme="minorHAnsi"/>
          <w:sz w:val="24"/>
          <w:szCs w:val="24"/>
        </w:rPr>
        <w:t xml:space="preserve">v ničemer ne oddaljuje od splošne krščanske duhovnosti. Navadno govorimo le o petih poudarkih, </w:t>
      </w:r>
      <w:r w:rsidR="00C53ECF">
        <w:rPr>
          <w:rFonts w:cstheme="minorHAnsi"/>
          <w:sz w:val="24"/>
          <w:szCs w:val="24"/>
        </w:rPr>
        <w:t>elementih ali prvinah,</w:t>
      </w:r>
      <w:r w:rsidR="00414A9C">
        <w:rPr>
          <w:rFonts w:cstheme="minorHAnsi"/>
          <w:sz w:val="24"/>
          <w:szCs w:val="24"/>
        </w:rPr>
        <w:t xml:space="preserve"> ki so pri njej še posebej poudarjene …</w:t>
      </w:r>
      <w:r w:rsidR="00A10D2D">
        <w:rPr>
          <w:rFonts w:cstheme="minorHAnsi"/>
          <w:sz w:val="24"/>
          <w:szCs w:val="24"/>
        </w:rPr>
        <w:t xml:space="preserve"> </w:t>
      </w:r>
    </w:p>
    <w:p w:rsidR="005653F8" w:rsidRDefault="005653F8" w:rsidP="00DD0D59">
      <w:pPr>
        <w:spacing w:after="120" w:line="276" w:lineRule="auto"/>
        <w:jc w:val="both"/>
        <w:rPr>
          <w:rFonts w:eastAsia="Times New Roman" w:cstheme="minorHAnsi"/>
          <w:b/>
          <w:sz w:val="24"/>
          <w:szCs w:val="24"/>
          <w:lang w:eastAsia="sl-SI"/>
        </w:rPr>
      </w:pPr>
    </w:p>
    <w:p w:rsidR="00B378EC" w:rsidRDefault="00A35690" w:rsidP="00DD0D59">
      <w:pPr>
        <w:pStyle w:val="Odstavekseznama"/>
        <w:numPr>
          <w:ilvl w:val="0"/>
          <w:numId w:val="9"/>
        </w:numPr>
        <w:spacing w:after="120" w:line="276" w:lineRule="auto"/>
        <w:ind w:left="284" w:hanging="284"/>
        <w:jc w:val="both"/>
        <w:rPr>
          <w:rFonts w:eastAsia="Times New Roman" w:cstheme="minorHAnsi"/>
          <w:b/>
          <w:sz w:val="24"/>
          <w:szCs w:val="24"/>
          <w:lang w:eastAsia="sl-SI"/>
        </w:rPr>
      </w:pPr>
      <w:r w:rsidRPr="001B6EF0">
        <w:rPr>
          <w:rFonts w:eastAsia="Times New Roman" w:cstheme="minorHAnsi"/>
          <w:b/>
          <w:sz w:val="24"/>
          <w:szCs w:val="24"/>
          <w:lang w:eastAsia="sl-SI"/>
        </w:rPr>
        <w:t>DUHOVNOST VSAKDANJEGA ŽIVLJENJA</w:t>
      </w:r>
    </w:p>
    <w:p w:rsidR="00A35690" w:rsidRPr="00B378EC" w:rsidRDefault="00A35690" w:rsidP="00DD0D59">
      <w:pPr>
        <w:spacing w:after="120" w:line="276" w:lineRule="auto"/>
        <w:jc w:val="both"/>
        <w:rPr>
          <w:rFonts w:eastAsia="Times New Roman" w:cstheme="minorHAnsi"/>
          <w:b/>
          <w:sz w:val="24"/>
          <w:szCs w:val="24"/>
          <w:lang w:eastAsia="sl-SI"/>
        </w:rPr>
      </w:pPr>
      <w:r w:rsidRPr="00B378EC">
        <w:rPr>
          <w:rFonts w:eastAsia="Times New Roman" w:cstheme="minorHAnsi"/>
          <w:b/>
          <w:sz w:val="24"/>
          <w:szCs w:val="24"/>
          <w:lang w:eastAsia="sl-SI"/>
        </w:rPr>
        <w:t xml:space="preserve">Vsakdanje življenje, ki se navdihuje v Jezusu iz Nazareta, je tisto območje, kjer prepoznavamo dejavno Božjo navzočnost in se uresničujemo. </w:t>
      </w:r>
    </w:p>
    <w:p w:rsidR="00A35690" w:rsidRPr="00112FB6" w:rsidRDefault="00A35690" w:rsidP="00DD0D5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line="276" w:lineRule="auto"/>
        <w:jc w:val="both"/>
        <w:rPr>
          <w:rFonts w:cstheme="minorHAnsi"/>
          <w:sz w:val="24"/>
          <w:szCs w:val="24"/>
        </w:rPr>
      </w:pPr>
      <w:r w:rsidRPr="001B6EF0">
        <w:rPr>
          <w:rFonts w:cstheme="minorHAnsi"/>
          <w:sz w:val="24"/>
          <w:szCs w:val="24"/>
        </w:rPr>
        <w:t xml:space="preserve">Don Bosko se je že kot majhen otrok naučil živeti v navzočnosti Osebe, ki je bila v njegovi družini najbolj spoštovana – Boga. Za to se je treba zahvaliti vzgoji njegove </w:t>
      </w:r>
      <w:r w:rsidRPr="001B6EF0">
        <w:rPr>
          <w:rFonts w:cstheme="minorHAnsi"/>
          <w:b/>
          <w:sz w:val="24"/>
          <w:szCs w:val="24"/>
        </w:rPr>
        <w:t>matere Marjete</w:t>
      </w:r>
      <w:r w:rsidRPr="001B6EF0">
        <w:rPr>
          <w:rFonts w:cstheme="minorHAnsi"/>
          <w:sz w:val="24"/>
          <w:szCs w:val="24"/>
        </w:rPr>
        <w:t xml:space="preserve">, ki mu je pomagala, da je v njem zrasla ljubezen do Boga ter da se je stalno </w:t>
      </w:r>
      <w:r w:rsidRPr="001B6EF0">
        <w:rPr>
          <w:rFonts w:cstheme="minorHAnsi"/>
          <w:b/>
          <w:sz w:val="24"/>
          <w:szCs w:val="24"/>
        </w:rPr>
        <w:t>zavedal Božje navzočnosti</w:t>
      </w:r>
      <w:r w:rsidRPr="001B6EF0">
        <w:rPr>
          <w:rFonts w:cstheme="minorHAnsi"/>
          <w:sz w:val="24"/>
          <w:szCs w:val="24"/>
        </w:rPr>
        <w:t xml:space="preserve">. </w:t>
      </w:r>
      <w:r w:rsidRPr="001B6EF0">
        <w:rPr>
          <w:rFonts w:cstheme="minorHAnsi"/>
          <w:i/>
          <w:sz w:val="24"/>
          <w:szCs w:val="24"/>
        </w:rPr>
        <w:t>»Mati Marjeta je imela redko sposobnost, da je v vsem, kar se je v življenju zgodilo, našla kaj, ob čemer je spregovorila o Bogu. Čutila je, da je ona prva odgovorna za versko vzgojo svojih otrok, in jim je v svoji družinski šoli znala predstaviti/vzgojiti preproste, a globoke vrednote. Na prvem mestu med vrednotami je bila trdna vera, ki jo je potrpežljivo posredovala. Privzgojila jim je zavest, da je Bog ljubeč in vedno navzoč, učila jih je predane pobožnosti do Marije.«</w:t>
      </w:r>
    </w:p>
    <w:p w:rsidR="00A35690" w:rsidRPr="001B6EF0" w:rsidRDefault="00A35690" w:rsidP="00DD0D59">
      <w:pPr>
        <w:spacing w:after="120" w:line="276" w:lineRule="auto"/>
        <w:jc w:val="both"/>
        <w:rPr>
          <w:rFonts w:eastAsia="Times New Roman" w:cstheme="minorHAnsi"/>
          <w:sz w:val="24"/>
          <w:szCs w:val="24"/>
          <w:lang w:eastAsia="sl-SI"/>
        </w:rPr>
      </w:pPr>
      <w:r w:rsidRPr="001B6EF0">
        <w:rPr>
          <w:rFonts w:eastAsia="Times New Roman" w:cstheme="minorHAnsi"/>
          <w:sz w:val="24"/>
          <w:szCs w:val="24"/>
          <w:lang w:eastAsia="sl-SI"/>
        </w:rPr>
        <w:t>Temelj duhovnosti vsakdanjega življenja je Jezusovo učlovečenje: Jezus se je rodil na ta svet; živel je kot človek; skoraj vse življenje je delal v delavnici; kot človek je trpel, umrl … Jezusova človeška narava razodeva, da je Bog v središču našega življenja. »Karkoli ste storili enemu izmed mojih bratov, ste storili meni« (</w:t>
      </w:r>
      <w:proofErr w:type="spellStart"/>
      <w:r w:rsidRPr="001B6EF0">
        <w:rPr>
          <w:rFonts w:eastAsia="Times New Roman" w:cstheme="minorHAnsi"/>
          <w:sz w:val="24"/>
          <w:szCs w:val="24"/>
          <w:lang w:eastAsia="sl-SI"/>
        </w:rPr>
        <w:t>Mt</w:t>
      </w:r>
      <w:proofErr w:type="spellEnd"/>
      <w:r w:rsidRPr="001B6EF0">
        <w:rPr>
          <w:rFonts w:eastAsia="Times New Roman" w:cstheme="minorHAnsi"/>
          <w:sz w:val="24"/>
          <w:szCs w:val="24"/>
          <w:lang w:eastAsia="sl-SI"/>
        </w:rPr>
        <w:t xml:space="preserve"> 25,40). </w:t>
      </w:r>
    </w:p>
    <w:p w:rsidR="00A35690" w:rsidRPr="001B6EF0" w:rsidRDefault="00A35690" w:rsidP="00DD0D59">
      <w:pPr>
        <w:spacing w:after="120" w:line="276" w:lineRule="auto"/>
        <w:jc w:val="both"/>
        <w:rPr>
          <w:rFonts w:cstheme="minorHAnsi"/>
          <w:sz w:val="24"/>
          <w:szCs w:val="24"/>
        </w:rPr>
      </w:pPr>
      <w:r w:rsidRPr="001B6EF0">
        <w:rPr>
          <w:rFonts w:cstheme="minorHAnsi"/>
          <w:sz w:val="24"/>
          <w:szCs w:val="24"/>
        </w:rPr>
        <w:t xml:space="preserve">Zato je don Bosko svoje fante učil, naj </w:t>
      </w:r>
      <w:r w:rsidRPr="001B6EF0">
        <w:rPr>
          <w:rFonts w:cstheme="minorHAnsi"/>
          <w:b/>
          <w:sz w:val="24"/>
          <w:szCs w:val="24"/>
        </w:rPr>
        <w:t>prijateljstvo z Gospodom</w:t>
      </w:r>
      <w:r w:rsidRPr="001B6EF0">
        <w:rPr>
          <w:rFonts w:cstheme="minorHAnsi"/>
          <w:sz w:val="24"/>
          <w:szCs w:val="24"/>
        </w:rPr>
        <w:t xml:space="preserve"> živijo v svojem vsakdanjem življenju; »tukaj in zdaj«, pri vsakdanjem delu, izpolnjevanju dolžnosti, v preprosti molitvi, v zdravem veselju ... Duhovnost ni ločena od našega življenja, temveč je Bog navzoč sredi vsakdanjega življenja. Naše življenje je način, kako nam je lahko Bog blizu in nas odrešuje. To stvarnost lahko primerjamo z dvema zaljubljencema: če se imata neizmerno rada, ni </w:t>
      </w:r>
      <w:r w:rsidRPr="001B6EF0">
        <w:rPr>
          <w:rFonts w:cstheme="minorHAnsi"/>
          <w:sz w:val="24"/>
          <w:szCs w:val="24"/>
        </w:rPr>
        <w:lastRenderedPageBreak/>
        <w:t xml:space="preserve">potrebno, da sta vedno skupaj. Vendar je njuno življenje, vse kar počneta, prežeto z mislijo drug na drugega. Vse to vpliva na njuno življenje. </w:t>
      </w:r>
    </w:p>
    <w:p w:rsidR="00A35690" w:rsidRPr="001B6EF0" w:rsidRDefault="00A35690" w:rsidP="00DD0D59">
      <w:pPr>
        <w:spacing w:after="120" w:line="276" w:lineRule="auto"/>
        <w:jc w:val="both"/>
        <w:rPr>
          <w:rFonts w:eastAsia="Times New Roman" w:cstheme="minorHAnsi"/>
          <w:sz w:val="24"/>
          <w:szCs w:val="24"/>
          <w:lang w:eastAsia="sl-SI"/>
        </w:rPr>
      </w:pPr>
      <w:r w:rsidRPr="001B6EF0">
        <w:rPr>
          <w:rFonts w:eastAsia="Times New Roman" w:cstheme="minorHAnsi"/>
          <w:sz w:val="24"/>
          <w:szCs w:val="24"/>
          <w:lang w:eastAsia="sl-SI"/>
        </w:rPr>
        <w:t>Za današnjega kristjana to pomeni, da se za kristjana ne le razglaša, temveč tako tudi živi. Je izraz njegove vere in zaupanja. Duhovnost vsakdanjega življenja nas spodbuja, da sprejemamo vsakodnevne izzive, vprašanja in preizkušnje; da v</w:t>
      </w:r>
      <w:r w:rsidR="00112FB6">
        <w:rPr>
          <w:rFonts w:eastAsia="Times New Roman" w:cstheme="minorHAnsi"/>
          <w:sz w:val="24"/>
          <w:szCs w:val="24"/>
          <w:lang w:eastAsia="sl-SI"/>
        </w:rPr>
        <w:t xml:space="preserve"> manjših ali večjih odločitvah </w:t>
      </w:r>
      <w:r w:rsidRPr="001B6EF0">
        <w:rPr>
          <w:rFonts w:eastAsia="Times New Roman" w:cstheme="minorHAnsi"/>
          <w:sz w:val="24"/>
          <w:szCs w:val="24"/>
          <w:lang w:eastAsia="sl-SI"/>
        </w:rPr>
        <w:t xml:space="preserve">molimo k Svetemu Duhu za razsvetljenje; da smo pozorni na revščino okoli nas; da presegamo razklanost med družbenim in krščanskim življenjem; da resnično ljubimo vsakdanje ter da damo, da nas »vesela novica odrešenja« prekvasi. </w:t>
      </w:r>
    </w:p>
    <w:p w:rsidR="00A35690" w:rsidRPr="001B6EF0" w:rsidRDefault="00A35690" w:rsidP="00DD0D59">
      <w:pPr>
        <w:spacing w:after="120" w:line="276" w:lineRule="auto"/>
        <w:jc w:val="both"/>
        <w:rPr>
          <w:rFonts w:eastAsia="Times New Roman" w:cstheme="minorHAnsi"/>
          <w:sz w:val="24"/>
          <w:szCs w:val="24"/>
          <w:lang w:eastAsia="sl-SI"/>
        </w:rPr>
      </w:pPr>
      <w:r w:rsidRPr="001B6EF0">
        <w:rPr>
          <w:rFonts w:eastAsia="Times New Roman" w:cstheme="minorHAnsi"/>
          <w:sz w:val="24"/>
          <w:szCs w:val="24"/>
          <w:lang w:eastAsia="sl-SI"/>
        </w:rPr>
        <w:t xml:space="preserve">Izkušnja salezijanske mladinske duhovnosti nosi v sebi veselo in temeljno spoznanje: </w:t>
      </w:r>
      <w:r w:rsidRPr="001B6EF0">
        <w:rPr>
          <w:rFonts w:eastAsia="Times New Roman" w:cstheme="minorHAnsi"/>
          <w:b/>
          <w:sz w:val="24"/>
          <w:szCs w:val="24"/>
          <w:lang w:eastAsia="sl-SI"/>
        </w:rPr>
        <w:t>sveti postajamo sredi tega sveta in v vsakdanjih izzivih</w:t>
      </w:r>
      <w:r w:rsidRPr="001B6EF0">
        <w:rPr>
          <w:rFonts w:eastAsia="Times New Roman" w:cstheme="minorHAnsi"/>
          <w:sz w:val="24"/>
          <w:szCs w:val="24"/>
          <w:lang w:eastAsia="sl-SI"/>
        </w:rPr>
        <w:t xml:space="preserve">. </w:t>
      </w:r>
    </w:p>
    <w:p w:rsidR="00414A9C" w:rsidRPr="001B6EF0" w:rsidRDefault="00414A9C" w:rsidP="00DD0D59">
      <w:pPr>
        <w:pStyle w:val="Pa162"/>
        <w:spacing w:after="120" w:line="276" w:lineRule="auto"/>
        <w:jc w:val="both"/>
        <w:rPr>
          <w:rFonts w:asciiTheme="minorHAnsi" w:hAnsiTheme="minorHAnsi" w:cstheme="minorHAnsi"/>
          <w:color w:val="000000"/>
        </w:rPr>
      </w:pPr>
      <w:r w:rsidRPr="001B6EF0">
        <w:rPr>
          <w:rFonts w:asciiTheme="minorHAnsi" w:hAnsiTheme="minorHAnsi" w:cstheme="minorHAnsi"/>
          <w:color w:val="000000"/>
        </w:rPr>
        <w:t xml:space="preserve">Med </w:t>
      </w:r>
      <w:r w:rsidRPr="00112FB6">
        <w:rPr>
          <w:rFonts w:asciiTheme="minorHAnsi" w:hAnsiTheme="minorHAnsi" w:cstheme="minorHAnsi"/>
          <w:bCs/>
          <w:color w:val="000000"/>
        </w:rPr>
        <w:t>dr</w:t>
      </w:r>
      <w:r w:rsidR="00112FB6" w:rsidRPr="00112FB6">
        <w:rPr>
          <w:rFonts w:asciiTheme="minorHAnsi" w:hAnsiTheme="minorHAnsi" w:cstheme="minorHAnsi"/>
          <w:bCs/>
          <w:color w:val="000000"/>
        </w:rPr>
        <w:t>žami in izkušnjami vsakdanjika, ki se vključujejo v to vizijo duhovnosti,</w:t>
      </w:r>
      <w:r w:rsidR="00112FB6">
        <w:rPr>
          <w:rFonts w:asciiTheme="minorHAnsi" w:hAnsiTheme="minorHAnsi" w:cstheme="minorHAnsi"/>
          <w:b/>
          <w:bCs/>
          <w:color w:val="000000"/>
        </w:rPr>
        <w:t xml:space="preserve"> </w:t>
      </w:r>
      <w:r w:rsidRPr="001B6EF0">
        <w:rPr>
          <w:rFonts w:asciiTheme="minorHAnsi" w:hAnsiTheme="minorHAnsi" w:cstheme="minorHAnsi"/>
          <w:color w:val="000000"/>
        </w:rPr>
        <w:t>lahko</w:t>
      </w:r>
      <w:r w:rsidR="00112FB6">
        <w:rPr>
          <w:rFonts w:asciiTheme="minorHAnsi" w:hAnsiTheme="minorHAnsi" w:cstheme="minorHAnsi"/>
          <w:color w:val="000000"/>
        </w:rPr>
        <w:t xml:space="preserve"> naštevamo</w:t>
      </w:r>
      <w:r w:rsidRPr="001B6EF0">
        <w:rPr>
          <w:rFonts w:asciiTheme="minorHAnsi" w:hAnsiTheme="minorHAnsi" w:cstheme="minorHAnsi"/>
          <w:color w:val="000000"/>
        </w:rPr>
        <w:t xml:space="preserve">: </w:t>
      </w:r>
    </w:p>
    <w:p w:rsidR="00414A9C" w:rsidRPr="001B6EF0" w:rsidRDefault="00414A9C" w:rsidP="00DD0D59">
      <w:pPr>
        <w:pStyle w:val="Pa301"/>
        <w:numPr>
          <w:ilvl w:val="0"/>
          <w:numId w:val="4"/>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življenje lastne družine, </w:t>
      </w:r>
    </w:p>
    <w:p w:rsidR="00414A9C" w:rsidRPr="001B6EF0" w:rsidRDefault="00414A9C" w:rsidP="00DD0D59">
      <w:pPr>
        <w:pStyle w:val="Pa301"/>
        <w:numPr>
          <w:ilvl w:val="0"/>
          <w:numId w:val="4"/>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ljubezen do dela/študija, kulturna rast in </w:t>
      </w:r>
      <w:r w:rsidR="00B378EC">
        <w:rPr>
          <w:rFonts w:asciiTheme="minorHAnsi" w:hAnsiTheme="minorHAnsi" w:cstheme="minorHAnsi"/>
          <w:color w:val="000000"/>
        </w:rPr>
        <w:t>vzgojna</w:t>
      </w:r>
      <w:r w:rsidRPr="001B6EF0">
        <w:rPr>
          <w:rFonts w:asciiTheme="minorHAnsi" w:hAnsiTheme="minorHAnsi" w:cstheme="minorHAnsi"/>
          <w:color w:val="000000"/>
        </w:rPr>
        <w:t xml:space="preserve"> izkušnja, </w:t>
      </w:r>
    </w:p>
    <w:p w:rsidR="00414A9C" w:rsidRPr="001B6EF0" w:rsidRDefault="00B378EC" w:rsidP="00DD0D59">
      <w:pPr>
        <w:pStyle w:val="Pa301"/>
        <w:numPr>
          <w:ilvl w:val="0"/>
          <w:numId w:val="4"/>
        </w:numPr>
        <w:spacing w:after="120" w:line="276" w:lineRule="auto"/>
        <w:ind w:left="1054" w:hanging="357"/>
        <w:contextualSpacing/>
        <w:jc w:val="both"/>
        <w:rPr>
          <w:rFonts w:asciiTheme="minorHAnsi" w:hAnsiTheme="minorHAnsi" w:cstheme="minorHAnsi"/>
          <w:color w:val="000000"/>
        </w:rPr>
      </w:pPr>
      <w:r>
        <w:rPr>
          <w:rFonts w:asciiTheme="minorHAnsi" w:hAnsiTheme="minorHAnsi" w:cstheme="minorHAnsi"/>
          <w:color w:val="000000"/>
        </w:rPr>
        <w:t>integriranje in povezava</w:t>
      </w:r>
      <w:r w:rsidR="00414A9C" w:rsidRPr="001B6EF0">
        <w:rPr>
          <w:rFonts w:asciiTheme="minorHAnsi" w:hAnsiTheme="minorHAnsi" w:cstheme="minorHAnsi"/>
          <w:color w:val="000000"/>
        </w:rPr>
        <w:t xml:space="preserve"> »izrednih izkušenj« z »rednimi </w:t>
      </w:r>
      <w:r>
        <w:rPr>
          <w:rFonts w:asciiTheme="minorHAnsi" w:hAnsiTheme="minorHAnsi" w:cstheme="minorHAnsi"/>
          <w:color w:val="000000"/>
        </w:rPr>
        <w:t>življenjskimi dogodki</w:t>
      </w:r>
      <w:r w:rsidR="00414A9C" w:rsidRPr="001B6EF0">
        <w:rPr>
          <w:rFonts w:asciiTheme="minorHAnsi" w:hAnsiTheme="minorHAnsi" w:cstheme="minorHAnsi"/>
          <w:color w:val="000000"/>
        </w:rPr>
        <w:t xml:space="preserve">«, </w:t>
      </w:r>
    </w:p>
    <w:p w:rsidR="00414A9C" w:rsidRPr="001B6EF0" w:rsidRDefault="00B378EC" w:rsidP="00DD0D59">
      <w:pPr>
        <w:pStyle w:val="Pa301"/>
        <w:numPr>
          <w:ilvl w:val="0"/>
          <w:numId w:val="4"/>
        </w:numPr>
        <w:spacing w:after="120" w:line="276" w:lineRule="auto"/>
        <w:ind w:left="1054" w:hanging="357"/>
        <w:contextualSpacing/>
        <w:jc w:val="both"/>
        <w:rPr>
          <w:rFonts w:asciiTheme="minorHAnsi" w:hAnsiTheme="minorHAnsi" w:cstheme="minorHAnsi"/>
          <w:color w:val="000000"/>
        </w:rPr>
      </w:pPr>
      <w:r>
        <w:rPr>
          <w:rFonts w:asciiTheme="minorHAnsi" w:hAnsiTheme="minorHAnsi" w:cstheme="minorHAnsi"/>
          <w:color w:val="000000"/>
        </w:rPr>
        <w:t xml:space="preserve">pozitiven </w:t>
      </w:r>
      <w:r w:rsidR="00414A9C" w:rsidRPr="001B6EF0">
        <w:rPr>
          <w:rFonts w:asciiTheme="minorHAnsi" w:hAnsiTheme="minorHAnsi" w:cstheme="minorHAnsi"/>
          <w:color w:val="000000"/>
        </w:rPr>
        <w:t xml:space="preserve">in </w:t>
      </w:r>
      <w:r>
        <w:rPr>
          <w:rFonts w:asciiTheme="minorHAnsi" w:hAnsiTheme="minorHAnsi" w:cstheme="minorHAnsi"/>
          <w:color w:val="000000"/>
        </w:rPr>
        <w:t>kritičen pogled na čas, v katerem živimo</w:t>
      </w:r>
      <w:r w:rsidR="00414A9C" w:rsidRPr="001B6EF0">
        <w:rPr>
          <w:rFonts w:asciiTheme="minorHAnsi" w:hAnsiTheme="minorHAnsi" w:cstheme="minorHAnsi"/>
          <w:color w:val="000000"/>
        </w:rPr>
        <w:t xml:space="preserve">, </w:t>
      </w:r>
    </w:p>
    <w:p w:rsidR="00414A9C" w:rsidRPr="001B6EF0" w:rsidRDefault="00414A9C" w:rsidP="00DD0D59">
      <w:pPr>
        <w:pStyle w:val="Pa301"/>
        <w:numPr>
          <w:ilvl w:val="0"/>
          <w:numId w:val="4"/>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odgovorno sprejemanje lastnega življenja in izbira osebne duhov</w:t>
      </w:r>
      <w:r w:rsidRPr="001B6EF0">
        <w:rPr>
          <w:rFonts w:asciiTheme="minorHAnsi" w:hAnsiTheme="minorHAnsi" w:cstheme="minorHAnsi"/>
          <w:color w:val="000000"/>
        </w:rPr>
        <w:softHyphen/>
        <w:t xml:space="preserve">ne poti rasti v trudu vsakega dne, </w:t>
      </w:r>
    </w:p>
    <w:p w:rsidR="00414A9C" w:rsidRPr="001B6EF0" w:rsidRDefault="00B378EC" w:rsidP="00DD0D59">
      <w:pPr>
        <w:pStyle w:val="Pa301"/>
        <w:numPr>
          <w:ilvl w:val="0"/>
          <w:numId w:val="4"/>
        </w:numPr>
        <w:spacing w:after="120" w:line="276" w:lineRule="auto"/>
        <w:jc w:val="both"/>
        <w:rPr>
          <w:rFonts w:asciiTheme="minorHAnsi" w:hAnsiTheme="minorHAnsi" w:cstheme="minorHAnsi"/>
          <w:color w:val="000000"/>
        </w:rPr>
      </w:pPr>
      <w:r>
        <w:rPr>
          <w:rFonts w:asciiTheme="minorHAnsi" w:hAnsiTheme="minorHAnsi" w:cstheme="minorHAnsi"/>
          <w:color w:val="000000"/>
        </w:rPr>
        <w:t>odkrivanje lastne poklicanosti in življenje po njej …</w:t>
      </w:r>
      <w:r w:rsidR="00414A9C" w:rsidRPr="001B6EF0">
        <w:rPr>
          <w:rFonts w:asciiTheme="minorHAnsi" w:hAnsiTheme="minorHAnsi" w:cstheme="minorHAnsi"/>
          <w:color w:val="000000"/>
        </w:rPr>
        <w:t xml:space="preserve"> </w:t>
      </w:r>
    </w:p>
    <w:p w:rsidR="00A35690" w:rsidRPr="001B6EF0" w:rsidRDefault="00A35690" w:rsidP="00DD0D59">
      <w:pPr>
        <w:spacing w:after="120" w:line="276" w:lineRule="auto"/>
        <w:jc w:val="both"/>
        <w:rPr>
          <w:rFonts w:eastAsia="Times New Roman" w:cstheme="minorHAnsi"/>
          <w:sz w:val="24"/>
          <w:szCs w:val="24"/>
          <w:lang w:eastAsia="sl-SI"/>
        </w:rPr>
      </w:pPr>
    </w:p>
    <w:p w:rsidR="00B378EC" w:rsidRDefault="00A35690" w:rsidP="00DD0D59">
      <w:pPr>
        <w:pStyle w:val="Odstavekseznama"/>
        <w:numPr>
          <w:ilvl w:val="0"/>
          <w:numId w:val="9"/>
        </w:numPr>
        <w:spacing w:after="120" w:line="276" w:lineRule="auto"/>
        <w:ind w:left="284" w:hanging="284"/>
        <w:jc w:val="both"/>
        <w:rPr>
          <w:rFonts w:eastAsia="Times New Roman" w:cstheme="minorHAnsi"/>
          <w:b/>
          <w:sz w:val="24"/>
          <w:szCs w:val="24"/>
          <w:lang w:eastAsia="sl-SI"/>
        </w:rPr>
      </w:pPr>
      <w:r w:rsidRPr="001B6EF0">
        <w:rPr>
          <w:rFonts w:eastAsia="Times New Roman" w:cstheme="minorHAnsi"/>
          <w:b/>
          <w:sz w:val="24"/>
          <w:szCs w:val="24"/>
          <w:lang w:eastAsia="sl-SI"/>
        </w:rPr>
        <w:t>DUHOVNOST VESELJA IN OPTIMIZMA</w:t>
      </w:r>
    </w:p>
    <w:p w:rsidR="00A35690" w:rsidRPr="00B378EC" w:rsidRDefault="00A35690" w:rsidP="00DD0D59">
      <w:pPr>
        <w:spacing w:after="120" w:line="276" w:lineRule="auto"/>
        <w:jc w:val="both"/>
        <w:rPr>
          <w:rFonts w:eastAsia="Times New Roman" w:cstheme="minorHAnsi"/>
          <w:b/>
          <w:sz w:val="24"/>
          <w:szCs w:val="24"/>
          <w:lang w:eastAsia="sl-SI"/>
        </w:rPr>
      </w:pPr>
      <w:r w:rsidRPr="00B378EC">
        <w:rPr>
          <w:rFonts w:eastAsia="Times New Roman" w:cstheme="minorHAnsi"/>
          <w:b/>
          <w:sz w:val="24"/>
          <w:szCs w:val="24"/>
          <w:lang w:eastAsia="sl-SI"/>
        </w:rPr>
        <w:t>Vsakdanje življenje živimo v veselju in optimizmu, ne da bi se odpovedali obveznostim in odgovornostim.</w:t>
      </w:r>
    </w:p>
    <w:p w:rsidR="00E11C07" w:rsidRDefault="00E11C07" w:rsidP="00DD0D59">
      <w:pPr>
        <w:pStyle w:val="Odstavekseznama"/>
        <w:spacing w:after="120" w:line="276" w:lineRule="auto"/>
        <w:ind w:left="0"/>
        <w:contextualSpacing w:val="0"/>
        <w:jc w:val="both"/>
        <w:rPr>
          <w:rFonts w:cstheme="minorHAnsi"/>
          <w:color w:val="000000"/>
          <w:sz w:val="24"/>
        </w:rPr>
      </w:pPr>
      <w:r w:rsidRPr="00E11C07">
        <w:rPr>
          <w:rFonts w:cstheme="minorHAnsi"/>
          <w:color w:val="000000"/>
          <w:sz w:val="24"/>
        </w:rPr>
        <w:t xml:space="preserve">Don Bosko je doumel in je hotel, da bi to razumeli njegovi mladi, da dolžnost in veselje gresta skupaj, da sta </w:t>
      </w:r>
      <w:r w:rsidRPr="00E11C07">
        <w:rPr>
          <w:rFonts w:cstheme="minorHAnsi"/>
          <w:b/>
          <w:bCs/>
          <w:color w:val="000000"/>
          <w:sz w:val="24"/>
        </w:rPr>
        <w:t xml:space="preserve">svetost in veselje nerazdružljiv binom. </w:t>
      </w:r>
      <w:r w:rsidRPr="00E11C07">
        <w:rPr>
          <w:rFonts w:cstheme="minorHAnsi"/>
          <w:color w:val="000000"/>
          <w:sz w:val="24"/>
        </w:rPr>
        <w:t>Don Bosko je svetnik živetega veselja in njegovi mladi so dobro sprejeli ta njegov življenjski nauk v izrazito oratorijski govorici, da »je sve</w:t>
      </w:r>
      <w:r w:rsidRPr="00E11C07">
        <w:rPr>
          <w:rFonts w:cstheme="minorHAnsi"/>
          <w:color w:val="000000"/>
          <w:sz w:val="24"/>
        </w:rPr>
        <w:softHyphen/>
        <w:t>t</w:t>
      </w:r>
      <w:r>
        <w:rPr>
          <w:rFonts w:cstheme="minorHAnsi"/>
          <w:color w:val="000000"/>
          <w:sz w:val="24"/>
        </w:rPr>
        <w:t>ost v tem, da smo vedno veseli«.</w:t>
      </w:r>
    </w:p>
    <w:p w:rsidR="00A35690" w:rsidRPr="00E11C07" w:rsidRDefault="00A35690" w:rsidP="00DD0D59">
      <w:pPr>
        <w:pStyle w:val="Odstavekseznama"/>
        <w:spacing w:after="120" w:line="276" w:lineRule="auto"/>
        <w:ind w:left="0"/>
        <w:jc w:val="both"/>
        <w:rPr>
          <w:rFonts w:cstheme="minorHAnsi"/>
          <w:color w:val="000000"/>
          <w:sz w:val="24"/>
        </w:rPr>
      </w:pPr>
      <w:r w:rsidRPr="001B6EF0">
        <w:rPr>
          <w:rFonts w:cstheme="minorHAnsi"/>
          <w:sz w:val="24"/>
          <w:szCs w:val="24"/>
        </w:rPr>
        <w:t xml:space="preserve">V letu 1855 je don Bosko navdušil mladega Dominika </w:t>
      </w:r>
      <w:proofErr w:type="spellStart"/>
      <w:r w:rsidRPr="001B6EF0">
        <w:rPr>
          <w:rFonts w:cstheme="minorHAnsi"/>
          <w:sz w:val="24"/>
          <w:szCs w:val="24"/>
        </w:rPr>
        <w:t>Savia</w:t>
      </w:r>
      <w:proofErr w:type="spellEnd"/>
      <w:r w:rsidRPr="001B6EF0">
        <w:rPr>
          <w:rFonts w:cstheme="minorHAnsi"/>
          <w:sz w:val="24"/>
          <w:szCs w:val="24"/>
        </w:rPr>
        <w:t xml:space="preserve">: </w:t>
      </w:r>
      <w:r w:rsidRPr="001B6EF0">
        <w:rPr>
          <w:rFonts w:cstheme="minorHAnsi"/>
          <w:i/>
          <w:sz w:val="24"/>
          <w:szCs w:val="24"/>
        </w:rPr>
        <w:t xml:space="preserve">»Božja volja je, da smo sveti. Postati svet ni težko. Za svete je v nebesih pripravljena velika nagrada.« </w:t>
      </w:r>
      <w:r w:rsidRPr="001B6EF0">
        <w:rPr>
          <w:rFonts w:cstheme="minorHAnsi"/>
          <w:sz w:val="24"/>
          <w:szCs w:val="24"/>
        </w:rPr>
        <w:t xml:space="preserve">Zadeva, ki se mu je do tedaj zdela zelo težka, je bila v don </w:t>
      </w:r>
      <w:proofErr w:type="spellStart"/>
      <w:r w:rsidRPr="001B6EF0">
        <w:rPr>
          <w:rFonts w:cstheme="minorHAnsi"/>
          <w:sz w:val="24"/>
          <w:szCs w:val="24"/>
        </w:rPr>
        <w:t>Boskovih</w:t>
      </w:r>
      <w:proofErr w:type="spellEnd"/>
      <w:r w:rsidRPr="001B6EF0">
        <w:rPr>
          <w:rFonts w:cstheme="minorHAnsi"/>
          <w:sz w:val="24"/>
          <w:szCs w:val="24"/>
        </w:rPr>
        <w:t xml:space="preserve"> besedah predstavljena kot preprosta. Kako naj to doseže? Ali naj opravlja dolge in posebne spokorne vaje? Ali naj cele noči moli, kot je to počel Frančišek Asiški? Ne. Za don Boska je </w:t>
      </w:r>
      <w:r w:rsidRPr="001B6EF0">
        <w:rPr>
          <w:rFonts w:cstheme="minorHAnsi"/>
          <w:b/>
          <w:sz w:val="24"/>
          <w:szCs w:val="24"/>
        </w:rPr>
        <w:t>svetost v veselju</w:t>
      </w:r>
      <w:r w:rsidRPr="001B6EF0">
        <w:rPr>
          <w:rFonts w:cstheme="minorHAnsi"/>
          <w:sz w:val="24"/>
          <w:szCs w:val="24"/>
        </w:rPr>
        <w:t xml:space="preserve">. Nova formula svetosti se razvije v vsakdanjem življenju: med knjigami in šolo, dvoriščem in jedilnico. Vključuje glasbo, gledališče, izlete, šport, direndaj, pa tudi učenje, molitev, delo … Ves </w:t>
      </w:r>
      <w:proofErr w:type="spellStart"/>
      <w:r w:rsidRPr="001B6EF0">
        <w:rPr>
          <w:rFonts w:cstheme="minorHAnsi"/>
          <w:sz w:val="24"/>
          <w:szCs w:val="24"/>
        </w:rPr>
        <w:t>valdoški</w:t>
      </w:r>
      <w:proofErr w:type="spellEnd"/>
      <w:r w:rsidRPr="001B6EF0">
        <w:rPr>
          <w:rFonts w:cstheme="minorHAnsi"/>
          <w:sz w:val="24"/>
          <w:szCs w:val="24"/>
        </w:rPr>
        <w:t xml:space="preserve"> oratorij je prežet z veseljem, optimizmom in upanjem. Don Bosko mladim ponudi možnost, da življenje izkusijo kot praznik in vero kot srečo. To veselje pri don Bosku pa izvira iz življenja v </w:t>
      </w:r>
      <w:r w:rsidRPr="001B6EF0">
        <w:rPr>
          <w:rFonts w:cstheme="minorHAnsi"/>
          <w:b/>
          <w:sz w:val="24"/>
          <w:szCs w:val="24"/>
        </w:rPr>
        <w:t>milosti</w:t>
      </w:r>
      <w:r w:rsidRPr="001B6EF0">
        <w:rPr>
          <w:rFonts w:cstheme="minorHAnsi"/>
          <w:sz w:val="24"/>
          <w:szCs w:val="24"/>
        </w:rPr>
        <w:t xml:space="preserve"> (čistega srca), ki od mladega človeka zahteva tudi </w:t>
      </w:r>
      <w:r w:rsidRPr="001B6EF0">
        <w:rPr>
          <w:rFonts w:cstheme="minorHAnsi"/>
          <w:b/>
          <w:sz w:val="24"/>
          <w:szCs w:val="24"/>
        </w:rPr>
        <w:t xml:space="preserve">askezo </w:t>
      </w:r>
      <w:r w:rsidRPr="001B6EF0">
        <w:rPr>
          <w:rFonts w:cstheme="minorHAnsi"/>
          <w:sz w:val="24"/>
          <w:szCs w:val="24"/>
        </w:rPr>
        <w:t xml:space="preserve">(odpoved) in </w:t>
      </w:r>
      <w:r w:rsidRPr="001B6EF0">
        <w:rPr>
          <w:rFonts w:cstheme="minorHAnsi"/>
          <w:b/>
          <w:sz w:val="24"/>
          <w:szCs w:val="24"/>
        </w:rPr>
        <w:t xml:space="preserve">dobroto </w:t>
      </w:r>
      <w:r w:rsidRPr="001B6EF0">
        <w:rPr>
          <w:rFonts w:cstheme="minorHAnsi"/>
          <w:sz w:val="24"/>
          <w:szCs w:val="24"/>
        </w:rPr>
        <w:t xml:space="preserve">(pomoč bližnjemu). </w:t>
      </w:r>
    </w:p>
    <w:p w:rsidR="00A35690" w:rsidRPr="00E11C07" w:rsidRDefault="00A35690" w:rsidP="00DD0D59">
      <w:pPr>
        <w:pStyle w:val="Brezrazmikov"/>
        <w:spacing w:after="120" w:line="276" w:lineRule="auto"/>
        <w:jc w:val="both"/>
        <w:rPr>
          <w:rFonts w:asciiTheme="minorHAnsi" w:hAnsiTheme="minorHAnsi" w:cstheme="minorHAnsi"/>
          <w:sz w:val="24"/>
          <w:szCs w:val="24"/>
          <w:lang w:eastAsia="sl-SI"/>
        </w:rPr>
      </w:pPr>
      <w:r w:rsidRPr="001B6EF0">
        <w:rPr>
          <w:rFonts w:asciiTheme="minorHAnsi" w:hAnsiTheme="minorHAnsi" w:cstheme="minorHAnsi"/>
          <w:sz w:val="24"/>
          <w:szCs w:val="24"/>
        </w:rPr>
        <w:t xml:space="preserve">Kristjani so ljudje veselja, saj je v središču praznovanje Jezusovega vstajenja. Zavedajo se, da se </w:t>
      </w:r>
      <w:r w:rsidRPr="001B6EF0">
        <w:rPr>
          <w:rFonts w:asciiTheme="minorHAnsi" w:hAnsiTheme="minorHAnsi" w:cstheme="minorHAnsi"/>
          <w:b/>
          <w:sz w:val="24"/>
          <w:szCs w:val="24"/>
        </w:rPr>
        <w:t>Božje kraljestvo uresničuje</w:t>
      </w:r>
      <w:r w:rsidRPr="001B6EF0">
        <w:rPr>
          <w:rFonts w:asciiTheme="minorHAnsi" w:hAnsiTheme="minorHAnsi" w:cstheme="minorHAnsi"/>
          <w:sz w:val="24"/>
          <w:szCs w:val="24"/>
        </w:rPr>
        <w:t xml:space="preserve"> tu na zemlji. Vse to pa jih ne sme ločiti od najbolj revnih, </w:t>
      </w:r>
      <w:r w:rsidRPr="001B6EF0">
        <w:rPr>
          <w:rFonts w:asciiTheme="minorHAnsi" w:hAnsiTheme="minorHAnsi" w:cstheme="minorHAnsi"/>
          <w:sz w:val="24"/>
          <w:szCs w:val="24"/>
        </w:rPr>
        <w:lastRenderedPageBreak/>
        <w:t xml:space="preserve">zapuščenih, zavrženih, ki tega veselja niso deležni. </w:t>
      </w:r>
      <w:r w:rsidRPr="001B6EF0">
        <w:rPr>
          <w:rFonts w:asciiTheme="minorHAnsi" w:hAnsiTheme="minorHAnsi" w:cstheme="minorHAnsi"/>
          <w:b/>
          <w:sz w:val="24"/>
          <w:szCs w:val="24"/>
        </w:rPr>
        <w:t>Dobrota</w:t>
      </w:r>
      <w:r w:rsidRPr="001B6EF0">
        <w:rPr>
          <w:rFonts w:asciiTheme="minorHAnsi" w:hAnsiTheme="minorHAnsi" w:cstheme="minorHAnsi"/>
          <w:sz w:val="24"/>
          <w:szCs w:val="24"/>
        </w:rPr>
        <w:t xml:space="preserve"> (služenje, solidarnost) je torej način, kako to veselje prinašajo vsem ljudem. Hkrati z veseljem kot Jezus sprejemajo vsakdanji križ, ki se kaže v vestnem izpolnjevanju dolžnosti in veselem sprejemanju vsakodnevnih težav. Te in druge odpovedi so askeza, h kateri </w:t>
      </w:r>
      <w:r w:rsidR="00E11C07">
        <w:rPr>
          <w:rFonts w:asciiTheme="minorHAnsi" w:hAnsiTheme="minorHAnsi" w:cstheme="minorHAnsi"/>
          <w:sz w:val="24"/>
          <w:szCs w:val="24"/>
        </w:rPr>
        <w:t>nas kliče salezijanska duhovnost</w:t>
      </w:r>
      <w:r w:rsidRPr="001B6EF0">
        <w:rPr>
          <w:rFonts w:asciiTheme="minorHAnsi" w:hAnsiTheme="minorHAnsi" w:cstheme="minorHAnsi"/>
          <w:sz w:val="24"/>
          <w:szCs w:val="24"/>
        </w:rPr>
        <w:t>.</w:t>
      </w:r>
      <w:r w:rsidR="00112FB6">
        <w:rPr>
          <w:rFonts w:asciiTheme="minorHAnsi" w:hAnsiTheme="minorHAnsi" w:cstheme="minorHAnsi"/>
          <w:sz w:val="24"/>
          <w:szCs w:val="24"/>
        </w:rPr>
        <w:t xml:space="preserve"> </w:t>
      </w:r>
    </w:p>
    <w:p w:rsidR="00414A9C" w:rsidRPr="001B6EF0" w:rsidRDefault="00414A9C" w:rsidP="00DD0D59">
      <w:pPr>
        <w:pStyle w:val="Pa162"/>
        <w:spacing w:after="120" w:line="276" w:lineRule="auto"/>
        <w:jc w:val="both"/>
        <w:rPr>
          <w:rFonts w:asciiTheme="minorHAnsi" w:hAnsiTheme="minorHAnsi" w:cstheme="minorHAnsi"/>
          <w:color w:val="000000"/>
        </w:rPr>
      </w:pPr>
      <w:r w:rsidRPr="001B6EF0">
        <w:rPr>
          <w:rFonts w:asciiTheme="minorHAnsi" w:hAnsiTheme="minorHAnsi" w:cstheme="minorHAnsi"/>
          <w:color w:val="000000"/>
        </w:rPr>
        <w:t xml:space="preserve">Vrednotenje veselja kot dejanja Duha, vir vneme in njen sad, pripomore, da se v spodbujajo </w:t>
      </w:r>
      <w:r w:rsidRPr="001B6EF0">
        <w:rPr>
          <w:rFonts w:asciiTheme="minorHAnsi" w:hAnsiTheme="minorHAnsi" w:cstheme="minorHAnsi"/>
          <w:b/>
          <w:bCs/>
          <w:color w:val="000000"/>
        </w:rPr>
        <w:t>nekatere drže in izkušnje</w:t>
      </w:r>
      <w:r w:rsidRPr="001B6EF0">
        <w:rPr>
          <w:rFonts w:asciiTheme="minorHAnsi" w:hAnsiTheme="minorHAnsi" w:cstheme="minorHAnsi"/>
          <w:color w:val="000000"/>
        </w:rPr>
        <w:t xml:space="preserve">: </w:t>
      </w:r>
    </w:p>
    <w:p w:rsidR="00414A9C" w:rsidRPr="001B6EF0" w:rsidRDefault="00414A9C" w:rsidP="00DD0D59">
      <w:pPr>
        <w:pStyle w:val="Pa231"/>
        <w:numPr>
          <w:ilvl w:val="0"/>
          <w:numId w:val="5"/>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izkušnja medsebojne ljubeznivosti </w:t>
      </w:r>
      <w:r w:rsidR="00E11C07">
        <w:rPr>
          <w:rFonts w:asciiTheme="minorHAnsi" w:hAnsiTheme="minorHAnsi" w:cstheme="minorHAnsi"/>
          <w:color w:val="000000"/>
        </w:rPr>
        <w:t>v okolju iskrenih</w:t>
      </w:r>
      <w:r w:rsidRPr="001B6EF0">
        <w:rPr>
          <w:rFonts w:asciiTheme="minorHAnsi" w:hAnsiTheme="minorHAnsi" w:cstheme="minorHAnsi"/>
          <w:color w:val="000000"/>
        </w:rPr>
        <w:t xml:space="preserve"> prijateljskih in bratskih odnosov</w:t>
      </w:r>
      <w:r w:rsidR="00E11C07">
        <w:rPr>
          <w:rFonts w:asciiTheme="minorHAnsi" w:hAnsiTheme="minorHAnsi" w:cstheme="minorHAnsi"/>
          <w:color w:val="000000"/>
        </w:rPr>
        <w:t>,</w:t>
      </w:r>
      <w:r w:rsidRPr="001B6EF0">
        <w:rPr>
          <w:rFonts w:asciiTheme="minorHAnsi" w:hAnsiTheme="minorHAnsi" w:cstheme="minorHAnsi"/>
          <w:color w:val="000000"/>
        </w:rPr>
        <w:t xml:space="preserve"> </w:t>
      </w:r>
    </w:p>
    <w:p w:rsidR="00414A9C" w:rsidRPr="001B6EF0" w:rsidRDefault="00414A9C" w:rsidP="00DD0D59">
      <w:pPr>
        <w:pStyle w:val="Pa231"/>
        <w:numPr>
          <w:ilvl w:val="0"/>
          <w:numId w:val="5"/>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svobodno izražanje </w:t>
      </w:r>
      <w:r w:rsidR="00E11C07">
        <w:rPr>
          <w:rFonts w:asciiTheme="minorHAnsi" w:hAnsiTheme="minorHAnsi" w:cstheme="minorHAnsi"/>
          <w:color w:val="000000"/>
        </w:rPr>
        <w:t>samih sebe ob</w:t>
      </w:r>
      <w:r w:rsidRPr="001B6EF0">
        <w:rPr>
          <w:rFonts w:asciiTheme="minorHAnsi" w:hAnsiTheme="minorHAnsi" w:cstheme="minorHAnsi"/>
          <w:color w:val="000000"/>
        </w:rPr>
        <w:t xml:space="preserve"> praznikih in na skupinskih sreča</w:t>
      </w:r>
      <w:r w:rsidRPr="001B6EF0">
        <w:rPr>
          <w:rFonts w:asciiTheme="minorHAnsi" w:hAnsiTheme="minorHAnsi" w:cstheme="minorHAnsi"/>
          <w:color w:val="000000"/>
        </w:rPr>
        <w:softHyphen/>
        <w:t xml:space="preserve">njih; </w:t>
      </w:r>
    </w:p>
    <w:p w:rsidR="00004790" w:rsidRDefault="00414A9C" w:rsidP="00DD0D59">
      <w:pPr>
        <w:pStyle w:val="Pa231"/>
        <w:numPr>
          <w:ilvl w:val="0"/>
          <w:numId w:val="5"/>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občudovanje in uživanje veselja, ki ga je Stvarnik položil na našo pot: </w:t>
      </w:r>
      <w:r w:rsidR="00E11C07">
        <w:rPr>
          <w:rFonts w:asciiTheme="minorHAnsi" w:hAnsiTheme="minorHAnsi" w:cstheme="minorHAnsi"/>
          <w:color w:val="000000"/>
        </w:rPr>
        <w:t xml:space="preserve">v </w:t>
      </w:r>
      <w:r w:rsidRPr="001B6EF0">
        <w:rPr>
          <w:rFonts w:asciiTheme="minorHAnsi" w:hAnsiTheme="minorHAnsi" w:cstheme="minorHAnsi"/>
          <w:color w:val="000000"/>
        </w:rPr>
        <w:t>n</w:t>
      </w:r>
      <w:r w:rsidR="00E11C07">
        <w:rPr>
          <w:rFonts w:asciiTheme="minorHAnsi" w:hAnsiTheme="minorHAnsi" w:cstheme="minorHAnsi"/>
          <w:color w:val="000000"/>
        </w:rPr>
        <w:t>aravi, v tihoti</w:t>
      </w:r>
      <w:r w:rsidRPr="001B6EF0">
        <w:rPr>
          <w:rFonts w:asciiTheme="minorHAnsi" w:hAnsiTheme="minorHAnsi" w:cstheme="minorHAnsi"/>
          <w:color w:val="000000"/>
        </w:rPr>
        <w:t xml:space="preserve">, </w:t>
      </w:r>
      <w:r w:rsidR="00E11C07">
        <w:rPr>
          <w:rFonts w:asciiTheme="minorHAnsi" w:hAnsiTheme="minorHAnsi" w:cstheme="minorHAnsi"/>
          <w:color w:val="000000"/>
        </w:rPr>
        <w:t xml:space="preserve">v </w:t>
      </w:r>
      <w:r w:rsidRPr="001B6EF0">
        <w:rPr>
          <w:rFonts w:asciiTheme="minorHAnsi" w:hAnsiTheme="minorHAnsi" w:cstheme="minorHAnsi"/>
          <w:color w:val="000000"/>
        </w:rPr>
        <w:t>uspehi</w:t>
      </w:r>
      <w:r w:rsidR="00E11C07">
        <w:rPr>
          <w:rFonts w:asciiTheme="minorHAnsi" w:hAnsiTheme="minorHAnsi" w:cstheme="minorHAnsi"/>
          <w:color w:val="000000"/>
        </w:rPr>
        <w:t>h</w:t>
      </w:r>
      <w:r w:rsidRPr="001B6EF0">
        <w:rPr>
          <w:rFonts w:asciiTheme="minorHAnsi" w:hAnsiTheme="minorHAnsi" w:cstheme="minorHAnsi"/>
          <w:color w:val="000000"/>
        </w:rPr>
        <w:t>, doseženi</w:t>
      </w:r>
      <w:r w:rsidR="00E11C07">
        <w:rPr>
          <w:rFonts w:asciiTheme="minorHAnsi" w:hAnsiTheme="minorHAnsi" w:cstheme="minorHAnsi"/>
          <w:color w:val="000000"/>
        </w:rPr>
        <w:t>h</w:t>
      </w:r>
      <w:r w:rsidR="00FC4309">
        <w:rPr>
          <w:rFonts w:asciiTheme="minorHAnsi" w:hAnsiTheme="minorHAnsi" w:cstheme="minorHAnsi"/>
          <w:color w:val="000000"/>
        </w:rPr>
        <w:t xml:space="preserve"> s trudom in solidarno</w:t>
      </w:r>
      <w:r w:rsidR="00FC4309">
        <w:rPr>
          <w:rFonts w:asciiTheme="minorHAnsi" w:hAnsiTheme="minorHAnsi" w:cstheme="minorHAnsi"/>
          <w:color w:val="000000"/>
        </w:rPr>
        <w:softHyphen/>
        <w:t>stjo …,</w:t>
      </w:r>
    </w:p>
    <w:p w:rsidR="00414A9C" w:rsidRPr="00004790" w:rsidRDefault="00414A9C" w:rsidP="00DD0D59">
      <w:pPr>
        <w:pStyle w:val="Pa231"/>
        <w:numPr>
          <w:ilvl w:val="0"/>
          <w:numId w:val="5"/>
        </w:numPr>
        <w:spacing w:after="120" w:line="276" w:lineRule="auto"/>
        <w:ind w:left="1054" w:hanging="357"/>
        <w:contextualSpacing/>
        <w:jc w:val="both"/>
        <w:rPr>
          <w:rFonts w:asciiTheme="minorHAnsi" w:hAnsiTheme="minorHAnsi" w:cstheme="minorHAnsi"/>
          <w:color w:val="000000"/>
        </w:rPr>
      </w:pPr>
      <w:r w:rsidRPr="00004790">
        <w:rPr>
          <w:rFonts w:asciiTheme="minorHAnsi" w:hAnsiTheme="minorHAnsi" w:cstheme="minorHAnsi"/>
          <w:color w:val="000000"/>
        </w:rPr>
        <w:t xml:space="preserve">milost, da bi mogli sprejeti križ in trpljenje </w:t>
      </w:r>
      <w:r w:rsidR="00FC4309" w:rsidRPr="00004790">
        <w:rPr>
          <w:rFonts w:asciiTheme="minorHAnsi" w:hAnsiTheme="minorHAnsi" w:cstheme="minorHAnsi"/>
          <w:color w:val="000000"/>
        </w:rPr>
        <w:t xml:space="preserve">kot </w:t>
      </w:r>
      <w:proofErr w:type="spellStart"/>
      <w:r w:rsidR="00FC4309" w:rsidRPr="00004790">
        <w:rPr>
          <w:rFonts w:asciiTheme="minorHAnsi" w:hAnsiTheme="minorHAnsi" w:cstheme="minorHAnsi"/>
          <w:color w:val="000000"/>
        </w:rPr>
        <w:t>deleženje</w:t>
      </w:r>
      <w:proofErr w:type="spellEnd"/>
      <w:r w:rsidR="00FC4309" w:rsidRPr="00004790">
        <w:rPr>
          <w:rFonts w:asciiTheme="minorHAnsi" w:hAnsiTheme="minorHAnsi" w:cstheme="minorHAnsi"/>
          <w:color w:val="000000"/>
        </w:rPr>
        <w:t xml:space="preserve"> pri Kristusovem križu …</w:t>
      </w:r>
      <w:r w:rsidRPr="00004790">
        <w:rPr>
          <w:rFonts w:asciiTheme="minorHAnsi" w:hAnsiTheme="minorHAnsi" w:cstheme="minorHAnsi"/>
          <w:color w:val="000000"/>
        </w:rPr>
        <w:t xml:space="preserve"> </w:t>
      </w:r>
    </w:p>
    <w:p w:rsidR="005653F8" w:rsidRDefault="005653F8" w:rsidP="00DD0D59">
      <w:pPr>
        <w:jc w:val="both"/>
        <w:rPr>
          <w:rFonts w:eastAsia="Times New Roman" w:cstheme="minorHAnsi"/>
          <w:b/>
          <w:sz w:val="24"/>
          <w:szCs w:val="24"/>
          <w:lang w:eastAsia="sl-SI"/>
        </w:rPr>
      </w:pPr>
    </w:p>
    <w:p w:rsidR="00B378EC" w:rsidRDefault="00A35690" w:rsidP="00DD0D59">
      <w:pPr>
        <w:pStyle w:val="Odstavekseznama"/>
        <w:numPr>
          <w:ilvl w:val="0"/>
          <w:numId w:val="9"/>
        </w:numPr>
        <w:spacing w:after="120" w:line="276" w:lineRule="auto"/>
        <w:ind w:left="284" w:hanging="284"/>
        <w:jc w:val="both"/>
        <w:rPr>
          <w:rFonts w:eastAsia="Times New Roman" w:cstheme="minorHAnsi"/>
          <w:b/>
          <w:sz w:val="24"/>
          <w:szCs w:val="24"/>
          <w:lang w:eastAsia="sl-SI"/>
        </w:rPr>
      </w:pPr>
      <w:r w:rsidRPr="001B6EF0">
        <w:rPr>
          <w:rFonts w:eastAsia="Times New Roman" w:cstheme="minorHAnsi"/>
          <w:b/>
          <w:sz w:val="24"/>
          <w:szCs w:val="24"/>
          <w:lang w:eastAsia="sl-SI"/>
        </w:rPr>
        <w:t>DUHOVNOST PRIJATELJSTVA Z JEZUSOM KRISTUSOM</w:t>
      </w:r>
    </w:p>
    <w:p w:rsidR="00A35690" w:rsidRPr="00B378EC" w:rsidRDefault="00A35690" w:rsidP="00DD0D59">
      <w:pPr>
        <w:spacing w:after="120" w:line="276" w:lineRule="auto"/>
        <w:jc w:val="both"/>
        <w:rPr>
          <w:rFonts w:eastAsia="Times New Roman" w:cstheme="minorHAnsi"/>
          <w:b/>
          <w:sz w:val="24"/>
          <w:szCs w:val="24"/>
          <w:lang w:eastAsia="sl-SI"/>
        </w:rPr>
      </w:pPr>
      <w:r w:rsidRPr="00B378EC">
        <w:rPr>
          <w:rFonts w:eastAsia="Times New Roman" w:cstheme="minorHAnsi"/>
          <w:b/>
          <w:sz w:val="24"/>
          <w:szCs w:val="24"/>
          <w:lang w:eastAsia="sl-SI"/>
        </w:rPr>
        <w:t xml:space="preserve">Jezusovo vstajenje na veliko noč je nagib in razlog upanja, ki nas vodi v novo življenje in ki v Jezusu najde polnost smisla ter globoko in pristno veselje. </w:t>
      </w:r>
    </w:p>
    <w:p w:rsidR="00A35690" w:rsidRPr="00714F0A" w:rsidRDefault="00A35690" w:rsidP="00DD0D59">
      <w:pPr>
        <w:pStyle w:val="Brezrazmikov"/>
        <w:spacing w:after="120" w:line="276" w:lineRule="auto"/>
        <w:jc w:val="both"/>
        <w:rPr>
          <w:rFonts w:asciiTheme="minorHAnsi" w:hAnsiTheme="minorHAnsi" w:cstheme="minorHAnsi"/>
          <w:sz w:val="24"/>
          <w:szCs w:val="24"/>
        </w:rPr>
      </w:pPr>
      <w:r w:rsidRPr="001B6EF0">
        <w:rPr>
          <w:rFonts w:asciiTheme="minorHAnsi" w:hAnsiTheme="minorHAnsi" w:cstheme="minorHAnsi"/>
          <w:sz w:val="24"/>
          <w:szCs w:val="24"/>
        </w:rPr>
        <w:t>Združenje z Bogom je cilj vsakega kristjana. Vsak človek v sebi nosi globoko hrepenenje, da bi bil dopolnjen ter v odnosu s kom; da ne bi bil sam. Če torej</w:t>
      </w:r>
      <w:r w:rsidR="00714F0A">
        <w:rPr>
          <w:rFonts w:asciiTheme="minorHAnsi" w:hAnsiTheme="minorHAnsi" w:cstheme="minorHAnsi"/>
          <w:sz w:val="24"/>
          <w:szCs w:val="24"/>
        </w:rPr>
        <w:t xml:space="preserve"> </w:t>
      </w:r>
      <w:r w:rsidRPr="001B6EF0">
        <w:rPr>
          <w:rFonts w:asciiTheme="minorHAnsi" w:hAnsiTheme="minorHAnsi" w:cstheme="minorHAnsi"/>
          <w:sz w:val="24"/>
          <w:szCs w:val="24"/>
        </w:rPr>
        <w:t xml:space="preserve">verjamemo, da smo bili ustvarjeni od Boga, za ljubezen, potem moramo verjeti tudi, da je to </w:t>
      </w:r>
      <w:r w:rsidRPr="001B6EF0">
        <w:rPr>
          <w:rFonts w:asciiTheme="minorHAnsi" w:hAnsiTheme="minorHAnsi" w:cstheme="minorHAnsi"/>
          <w:b/>
          <w:sz w:val="24"/>
          <w:szCs w:val="24"/>
        </w:rPr>
        <w:t>globoko hrepenenje po njem</w:t>
      </w:r>
      <w:r w:rsidRPr="001B6EF0">
        <w:rPr>
          <w:rFonts w:asciiTheme="minorHAnsi" w:hAnsiTheme="minorHAnsi" w:cstheme="minorHAnsi"/>
          <w:sz w:val="24"/>
          <w:szCs w:val="24"/>
        </w:rPr>
        <w:t xml:space="preserve"> v nas, četudi je morda skrito, speče. Psalmist pravi: </w:t>
      </w:r>
      <w:r w:rsidRPr="001B6EF0">
        <w:rPr>
          <w:rFonts w:asciiTheme="minorHAnsi" w:hAnsiTheme="minorHAnsi" w:cstheme="minorHAnsi"/>
          <w:i/>
          <w:sz w:val="24"/>
          <w:szCs w:val="24"/>
        </w:rPr>
        <w:t>»Kakor hrepeni jelen po potokih voda, tako hrepeni moja duša po tebi, o Bog« (</w:t>
      </w:r>
      <w:proofErr w:type="spellStart"/>
      <w:r w:rsidRPr="001B6EF0">
        <w:rPr>
          <w:rFonts w:asciiTheme="minorHAnsi" w:hAnsiTheme="minorHAnsi" w:cstheme="minorHAnsi"/>
          <w:i/>
          <w:sz w:val="24"/>
          <w:szCs w:val="24"/>
        </w:rPr>
        <w:t>Ps</w:t>
      </w:r>
      <w:proofErr w:type="spellEnd"/>
      <w:r w:rsidRPr="001B6EF0">
        <w:rPr>
          <w:rFonts w:asciiTheme="minorHAnsi" w:hAnsiTheme="minorHAnsi" w:cstheme="minorHAnsi"/>
          <w:i/>
          <w:sz w:val="24"/>
          <w:szCs w:val="24"/>
        </w:rPr>
        <w:t xml:space="preserve"> 42).</w:t>
      </w:r>
    </w:p>
    <w:p w:rsidR="00A35690" w:rsidRPr="001B6EF0" w:rsidRDefault="00A35690" w:rsidP="00DD0D5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line="276" w:lineRule="auto"/>
        <w:jc w:val="both"/>
        <w:rPr>
          <w:rFonts w:eastAsia="Times New Roman" w:cstheme="minorHAnsi"/>
          <w:sz w:val="24"/>
          <w:szCs w:val="24"/>
          <w:lang w:eastAsia="sl-SI"/>
        </w:rPr>
      </w:pPr>
      <w:r w:rsidRPr="001B6EF0">
        <w:rPr>
          <w:rFonts w:cstheme="minorHAnsi"/>
          <w:sz w:val="24"/>
          <w:szCs w:val="24"/>
        </w:rPr>
        <w:t xml:space="preserve">Don Bosko se je zavedal, da je </w:t>
      </w:r>
      <w:r w:rsidRPr="001B6EF0">
        <w:rPr>
          <w:rFonts w:eastAsia="Times New Roman" w:cstheme="minorHAnsi"/>
          <w:sz w:val="24"/>
          <w:szCs w:val="24"/>
          <w:lang w:eastAsia="sl-SI"/>
        </w:rPr>
        <w:t xml:space="preserve">»vzgoja stvar srca«. Pot duhovnosti zahteva novo srce. Za globoko in dolgotrajno spreobrnjenje se je treba dotakniti te središčne točke človekovega življenja. </w:t>
      </w:r>
      <w:r w:rsidRPr="001B6EF0">
        <w:rPr>
          <w:rFonts w:cstheme="minorHAnsi"/>
          <w:sz w:val="24"/>
          <w:szCs w:val="24"/>
        </w:rPr>
        <w:t xml:space="preserve">Mladi in sodelavci, ki so bili z don Boskom, so bili očarani predvsem nad </w:t>
      </w:r>
      <w:r w:rsidRPr="001B6EF0">
        <w:rPr>
          <w:rFonts w:cstheme="minorHAnsi"/>
          <w:b/>
          <w:sz w:val="24"/>
          <w:szCs w:val="24"/>
        </w:rPr>
        <w:t>njegovo domačnostjo z Bogom</w:t>
      </w:r>
      <w:r w:rsidRPr="001B6EF0">
        <w:rPr>
          <w:rFonts w:cstheme="minorHAnsi"/>
          <w:sz w:val="24"/>
          <w:szCs w:val="24"/>
        </w:rPr>
        <w:t>. Središče in srce salezijanske duhovnosti je prav prijateljstvo z Jezusom, Gospodom življenja. Stalna skrb don Boska je bila vzgoja za vero, hoditi</w:t>
      </w:r>
      <w:r w:rsidR="00714F0A">
        <w:rPr>
          <w:rFonts w:cstheme="minorHAnsi"/>
          <w:sz w:val="24"/>
          <w:szCs w:val="24"/>
        </w:rPr>
        <w:t xml:space="preserve"> z mladimi, da bi jih pripeljal</w:t>
      </w:r>
      <w:r w:rsidRPr="001B6EF0">
        <w:rPr>
          <w:rFonts w:cstheme="minorHAnsi"/>
          <w:sz w:val="24"/>
          <w:szCs w:val="24"/>
        </w:rPr>
        <w:t xml:space="preserve"> do osebnega odnosa z vstalim Jezusom Kristusom. Mlade </w:t>
      </w:r>
      <w:r w:rsidR="00714F0A">
        <w:rPr>
          <w:rFonts w:cstheme="minorHAnsi"/>
          <w:sz w:val="24"/>
          <w:szCs w:val="24"/>
        </w:rPr>
        <w:t xml:space="preserve">je skušal </w:t>
      </w:r>
      <w:r w:rsidRPr="001B6EF0">
        <w:rPr>
          <w:rFonts w:cstheme="minorHAnsi"/>
          <w:sz w:val="24"/>
          <w:szCs w:val="24"/>
        </w:rPr>
        <w:t xml:space="preserve">odpreti Božji ljubezni, da bi bili sami sposobni odgovoriti na to </w:t>
      </w:r>
      <w:r w:rsidRPr="001B6EF0">
        <w:rPr>
          <w:rFonts w:cstheme="minorHAnsi"/>
          <w:b/>
          <w:sz w:val="24"/>
          <w:szCs w:val="24"/>
        </w:rPr>
        <w:t>Božjo ljubezen</w:t>
      </w:r>
      <w:r w:rsidRPr="001B6EF0">
        <w:rPr>
          <w:rFonts w:cstheme="minorHAnsi"/>
          <w:sz w:val="24"/>
          <w:szCs w:val="24"/>
        </w:rPr>
        <w:t xml:space="preserve"> in to ljubezen živeti v odnosu do drugih. </w:t>
      </w:r>
    </w:p>
    <w:p w:rsidR="00A35690" w:rsidRPr="001B6EF0" w:rsidRDefault="00A35690" w:rsidP="00DD0D5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line="276" w:lineRule="auto"/>
        <w:jc w:val="both"/>
        <w:rPr>
          <w:rFonts w:cstheme="minorHAnsi"/>
          <w:sz w:val="24"/>
          <w:szCs w:val="24"/>
        </w:rPr>
      </w:pPr>
      <w:r w:rsidRPr="001B6EF0">
        <w:rPr>
          <w:rFonts w:cstheme="minorHAnsi"/>
          <w:sz w:val="24"/>
          <w:szCs w:val="24"/>
        </w:rPr>
        <w:t xml:space="preserve">Med vsemi sredstvi duhovnega življenja in povezanosti z Bogom ima za don Boska pomembno mesto tudi </w:t>
      </w:r>
      <w:r w:rsidRPr="001B6EF0">
        <w:rPr>
          <w:rFonts w:cstheme="minorHAnsi"/>
          <w:b/>
          <w:sz w:val="24"/>
          <w:szCs w:val="24"/>
        </w:rPr>
        <w:t xml:space="preserve">Sveto pismo. </w:t>
      </w:r>
      <w:r w:rsidRPr="001B6EF0">
        <w:rPr>
          <w:rFonts w:cstheme="minorHAnsi"/>
          <w:sz w:val="24"/>
          <w:szCs w:val="24"/>
        </w:rPr>
        <w:t>Tu nas Bog neposredno nagovarja. Zato je don Bosko svojim fantom pripovedoval zgodbe iz Svetega pisma, pomagal jim je, da so jih razumeli, premišljevali, molili in prenašali v življenje. Sveto pismo nam pomaga, da bi bile naše misli, besede in dejanja vedno bolj podobne Jezusovim.</w:t>
      </w:r>
    </w:p>
    <w:p w:rsidR="00A35690" w:rsidRDefault="00A35690" w:rsidP="00DD0D59">
      <w:pPr>
        <w:pStyle w:val="Brezrazmikov"/>
        <w:spacing w:after="120" w:line="276" w:lineRule="auto"/>
        <w:jc w:val="both"/>
        <w:rPr>
          <w:rFonts w:asciiTheme="minorHAnsi" w:hAnsiTheme="minorHAnsi" w:cstheme="minorHAnsi"/>
          <w:sz w:val="24"/>
          <w:szCs w:val="24"/>
        </w:rPr>
      </w:pPr>
      <w:r w:rsidRPr="001B6EF0">
        <w:rPr>
          <w:rFonts w:asciiTheme="minorHAnsi" w:hAnsiTheme="minorHAnsi" w:cstheme="minorHAnsi"/>
          <w:sz w:val="24"/>
          <w:szCs w:val="24"/>
        </w:rPr>
        <w:t xml:space="preserve">»Jezus je moj prijatelj in tovariš,« pravi Frančišek </w:t>
      </w:r>
      <w:proofErr w:type="spellStart"/>
      <w:r w:rsidRPr="001B6EF0">
        <w:rPr>
          <w:rFonts w:asciiTheme="minorHAnsi" w:hAnsiTheme="minorHAnsi" w:cstheme="minorHAnsi"/>
          <w:sz w:val="24"/>
          <w:szCs w:val="24"/>
        </w:rPr>
        <w:t>Besucco</w:t>
      </w:r>
      <w:proofErr w:type="spellEnd"/>
      <w:r w:rsidRPr="001B6EF0">
        <w:rPr>
          <w:rFonts w:asciiTheme="minorHAnsi" w:hAnsiTheme="minorHAnsi" w:cstheme="minorHAnsi"/>
          <w:sz w:val="24"/>
          <w:szCs w:val="24"/>
        </w:rPr>
        <w:t xml:space="preserve">. Kdor živi krščanstvo v salezijanskem duhu, napreduje v globljem poznanju in pripadnosti Jezusu Kristusu. V duhovni izkušnji mladih so izrazi </w:t>
      </w:r>
      <w:r w:rsidRPr="001B6EF0">
        <w:rPr>
          <w:rFonts w:asciiTheme="minorHAnsi" w:hAnsiTheme="minorHAnsi" w:cstheme="minorHAnsi"/>
          <w:b/>
          <w:sz w:val="24"/>
          <w:szCs w:val="24"/>
        </w:rPr>
        <w:t>Prijatelj, Učitelj, Odrešenik</w:t>
      </w:r>
      <w:r w:rsidRPr="001B6EF0">
        <w:rPr>
          <w:rFonts w:asciiTheme="minorHAnsi" w:hAnsiTheme="minorHAnsi" w:cstheme="minorHAnsi"/>
          <w:sz w:val="24"/>
          <w:szCs w:val="24"/>
        </w:rPr>
        <w:t xml:space="preserve"> tisti, ki opisujejo odnos do Jezusove osebe v lastnem življenju.</w:t>
      </w:r>
    </w:p>
    <w:p w:rsidR="00414A9C" w:rsidRPr="001B6EF0" w:rsidRDefault="00414A9C" w:rsidP="00DD0D59">
      <w:pPr>
        <w:pStyle w:val="Pa162"/>
        <w:spacing w:after="120" w:line="276" w:lineRule="auto"/>
        <w:jc w:val="both"/>
        <w:rPr>
          <w:rFonts w:asciiTheme="minorHAnsi" w:hAnsiTheme="minorHAnsi" w:cstheme="minorHAnsi"/>
          <w:color w:val="000000"/>
        </w:rPr>
      </w:pPr>
      <w:r w:rsidRPr="001B6EF0">
        <w:rPr>
          <w:rFonts w:asciiTheme="minorHAnsi" w:hAnsiTheme="minorHAnsi" w:cstheme="minorHAnsi"/>
          <w:color w:val="000000"/>
        </w:rPr>
        <w:lastRenderedPageBreak/>
        <w:t xml:space="preserve">Kot primer navedimo nekaj </w:t>
      </w:r>
      <w:r w:rsidRPr="001B6EF0">
        <w:rPr>
          <w:rFonts w:asciiTheme="minorHAnsi" w:hAnsiTheme="minorHAnsi" w:cstheme="minorHAnsi"/>
          <w:b/>
          <w:bCs/>
          <w:color w:val="000000"/>
        </w:rPr>
        <w:t xml:space="preserve">drž in izkušenj, ki jih je treba spodbujati in razvijati </w:t>
      </w:r>
      <w:r w:rsidRPr="001B6EF0">
        <w:rPr>
          <w:rFonts w:asciiTheme="minorHAnsi" w:hAnsiTheme="minorHAnsi" w:cstheme="minorHAnsi"/>
          <w:color w:val="000000"/>
        </w:rPr>
        <w:t xml:space="preserve">na poti postopnega upodabljanja po Kristusu: </w:t>
      </w:r>
    </w:p>
    <w:p w:rsidR="00414A9C" w:rsidRPr="001B6EF0" w:rsidRDefault="00414A9C" w:rsidP="00DD0D59">
      <w:pPr>
        <w:pStyle w:val="Pa231"/>
        <w:numPr>
          <w:ilvl w:val="0"/>
          <w:numId w:val="6"/>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versko sodelovanje v skupnosti, ki živi v spominjanju Gospodove navzočnosti in ga praznuje v zak</w:t>
      </w:r>
      <w:r w:rsidR="00714F0A">
        <w:rPr>
          <w:rFonts w:asciiTheme="minorHAnsi" w:hAnsiTheme="minorHAnsi" w:cstheme="minorHAnsi"/>
          <w:color w:val="000000"/>
        </w:rPr>
        <w:t xml:space="preserve">ramentih uvajanja v krščanstvo, </w:t>
      </w:r>
    </w:p>
    <w:p w:rsidR="00414A9C" w:rsidRPr="001B6EF0" w:rsidRDefault="00414A9C" w:rsidP="00DD0D59">
      <w:pPr>
        <w:pStyle w:val="Pa231"/>
        <w:numPr>
          <w:ilvl w:val="0"/>
          <w:numId w:val="6"/>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pedagogika svetosti, ki jo je don Bosko </w:t>
      </w:r>
      <w:r w:rsidR="00714F0A">
        <w:rPr>
          <w:rFonts w:asciiTheme="minorHAnsi" w:hAnsiTheme="minorHAnsi" w:cstheme="minorHAnsi"/>
          <w:color w:val="000000"/>
        </w:rPr>
        <w:t>učil preko sprave</w:t>
      </w:r>
      <w:r w:rsidRPr="001B6EF0">
        <w:rPr>
          <w:rFonts w:asciiTheme="minorHAnsi" w:hAnsiTheme="minorHAnsi" w:cstheme="minorHAnsi"/>
          <w:color w:val="000000"/>
        </w:rPr>
        <w:t xml:space="preserve"> z Bogom in br</w:t>
      </w:r>
      <w:r w:rsidR="00714F0A">
        <w:rPr>
          <w:rFonts w:asciiTheme="minorHAnsi" w:hAnsiTheme="minorHAnsi" w:cstheme="minorHAnsi"/>
          <w:color w:val="000000"/>
        </w:rPr>
        <w:t xml:space="preserve">ati v zakramentu svete pokore, </w:t>
      </w:r>
    </w:p>
    <w:p w:rsidR="00004790" w:rsidRDefault="00414A9C" w:rsidP="00DD0D59">
      <w:pPr>
        <w:pStyle w:val="Pa231"/>
        <w:numPr>
          <w:ilvl w:val="0"/>
          <w:numId w:val="6"/>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uvajanje </w:t>
      </w:r>
      <w:r w:rsidR="00714F0A">
        <w:rPr>
          <w:rFonts w:asciiTheme="minorHAnsi" w:hAnsiTheme="minorHAnsi" w:cstheme="minorHAnsi"/>
          <w:color w:val="000000"/>
        </w:rPr>
        <w:t>v osebno in skupnostno molitev</w:t>
      </w:r>
      <w:r w:rsidR="005164D6">
        <w:rPr>
          <w:rFonts w:asciiTheme="minorHAnsi" w:hAnsiTheme="minorHAnsi" w:cstheme="minorHAnsi"/>
          <w:color w:val="000000"/>
        </w:rPr>
        <w:t>,</w:t>
      </w:r>
      <w:r w:rsidRPr="001B6EF0">
        <w:rPr>
          <w:rFonts w:asciiTheme="minorHAnsi" w:hAnsiTheme="minorHAnsi" w:cstheme="minorHAnsi"/>
          <w:color w:val="000000"/>
        </w:rPr>
        <w:t xml:space="preserve"> </w:t>
      </w:r>
    </w:p>
    <w:p w:rsidR="00414A9C" w:rsidRPr="00004790" w:rsidRDefault="00414A9C" w:rsidP="00DD0D59">
      <w:pPr>
        <w:pStyle w:val="Pa231"/>
        <w:numPr>
          <w:ilvl w:val="0"/>
          <w:numId w:val="6"/>
        </w:numPr>
        <w:spacing w:after="120" w:line="276" w:lineRule="auto"/>
        <w:ind w:left="1054" w:hanging="357"/>
        <w:contextualSpacing/>
        <w:jc w:val="both"/>
        <w:rPr>
          <w:rFonts w:asciiTheme="minorHAnsi" w:hAnsiTheme="minorHAnsi" w:cstheme="minorHAnsi"/>
          <w:color w:val="000000"/>
        </w:rPr>
      </w:pPr>
      <w:r w:rsidRPr="00004790">
        <w:rPr>
          <w:rFonts w:asciiTheme="minorHAnsi" w:hAnsiTheme="minorHAnsi" w:cstheme="minorHAnsi"/>
          <w:color w:val="000000"/>
        </w:rPr>
        <w:t xml:space="preserve">redno poglabljanje vere, osvetljene z branjem in premišljevanjem Božje besede. </w:t>
      </w:r>
    </w:p>
    <w:p w:rsidR="004E6CC1" w:rsidRDefault="004E6CC1" w:rsidP="00DD0D59">
      <w:pPr>
        <w:jc w:val="both"/>
        <w:rPr>
          <w:rFonts w:eastAsia="Times New Roman" w:cstheme="minorHAnsi"/>
          <w:b/>
          <w:sz w:val="24"/>
          <w:szCs w:val="24"/>
          <w:lang w:eastAsia="sl-SI"/>
        </w:rPr>
      </w:pPr>
    </w:p>
    <w:p w:rsidR="00B378EC" w:rsidRDefault="00A35690" w:rsidP="00DD0D59">
      <w:pPr>
        <w:pStyle w:val="Odstavekseznama"/>
        <w:numPr>
          <w:ilvl w:val="0"/>
          <w:numId w:val="9"/>
        </w:numPr>
        <w:spacing w:after="120" w:line="276" w:lineRule="auto"/>
        <w:ind w:left="284" w:hanging="284"/>
        <w:jc w:val="both"/>
        <w:rPr>
          <w:rFonts w:eastAsia="Times New Roman" w:cstheme="minorHAnsi"/>
          <w:b/>
          <w:sz w:val="24"/>
          <w:szCs w:val="24"/>
          <w:lang w:eastAsia="sl-SI"/>
        </w:rPr>
      </w:pPr>
      <w:r w:rsidRPr="001B6EF0">
        <w:rPr>
          <w:rFonts w:eastAsia="Times New Roman" w:cstheme="minorHAnsi"/>
          <w:b/>
          <w:sz w:val="24"/>
          <w:szCs w:val="24"/>
          <w:lang w:eastAsia="sl-SI"/>
        </w:rPr>
        <w:t>DUHOVNOST OBČESTVA S CERKVIJO</w:t>
      </w:r>
      <w:r w:rsidR="005C2914">
        <w:rPr>
          <w:rFonts w:eastAsia="Times New Roman" w:cstheme="minorHAnsi"/>
          <w:b/>
          <w:sz w:val="24"/>
          <w:szCs w:val="24"/>
          <w:lang w:eastAsia="sl-SI"/>
        </w:rPr>
        <w:t xml:space="preserve"> IN MARIJO</w:t>
      </w:r>
    </w:p>
    <w:p w:rsidR="00A35690" w:rsidRPr="00B378EC" w:rsidRDefault="00A35690" w:rsidP="00DD0D59">
      <w:pPr>
        <w:spacing w:after="120" w:line="276" w:lineRule="auto"/>
        <w:jc w:val="both"/>
        <w:rPr>
          <w:rFonts w:eastAsia="Times New Roman" w:cstheme="minorHAnsi"/>
          <w:b/>
          <w:sz w:val="24"/>
          <w:szCs w:val="24"/>
          <w:lang w:eastAsia="sl-SI"/>
        </w:rPr>
      </w:pPr>
      <w:r w:rsidRPr="00B378EC">
        <w:rPr>
          <w:rFonts w:eastAsia="Times New Roman" w:cstheme="minorHAnsi"/>
          <w:b/>
          <w:sz w:val="24"/>
          <w:szCs w:val="24"/>
          <w:lang w:eastAsia="sl-SI"/>
        </w:rPr>
        <w:t>Vsakdanjost se živi znotraj krščanske skupnosti (oratorij, skupine, mladinski center, župnija, škofija …), ki je edino okolje za rast vere. Temeljna hrana za rast duhovnega življenja so zakramenti, Marija pa je tista, ki nas na tej poti vodi, spremlja in navdihuje.</w:t>
      </w:r>
    </w:p>
    <w:p w:rsidR="00A35690" w:rsidRPr="001B6EF0" w:rsidRDefault="00A35690" w:rsidP="00DD0D59">
      <w:pPr>
        <w:pStyle w:val="Odstavekseznama"/>
        <w:spacing w:after="120" w:line="276" w:lineRule="auto"/>
        <w:ind w:left="0"/>
        <w:jc w:val="both"/>
        <w:rPr>
          <w:rFonts w:eastAsia="Times New Roman" w:cstheme="minorHAnsi"/>
          <w:sz w:val="24"/>
          <w:szCs w:val="24"/>
          <w:lang w:eastAsia="sl-SI"/>
        </w:rPr>
      </w:pPr>
      <w:r w:rsidRPr="001B6EF0">
        <w:rPr>
          <w:rFonts w:eastAsia="Times New Roman" w:cstheme="minorHAnsi"/>
          <w:sz w:val="24"/>
          <w:szCs w:val="24"/>
          <w:lang w:eastAsia="sl-SI"/>
        </w:rPr>
        <w:t xml:space="preserve">Kristjani svoje vere ne živimo sami zase, temveč skupaj s svojimi brati in sestrami v skupnosti – </w:t>
      </w:r>
      <w:r w:rsidRPr="001B6EF0">
        <w:rPr>
          <w:rFonts w:eastAsia="Times New Roman" w:cstheme="minorHAnsi"/>
          <w:b/>
          <w:sz w:val="24"/>
          <w:szCs w:val="24"/>
          <w:lang w:eastAsia="sl-SI"/>
        </w:rPr>
        <w:t>Cerkvi</w:t>
      </w:r>
      <w:r w:rsidRPr="001B6EF0">
        <w:rPr>
          <w:rFonts w:eastAsia="Times New Roman" w:cstheme="minorHAnsi"/>
          <w:sz w:val="24"/>
          <w:szCs w:val="24"/>
          <w:lang w:eastAsia="sl-SI"/>
        </w:rPr>
        <w:t>.</w:t>
      </w:r>
      <w:r w:rsidRPr="001B6EF0">
        <w:rPr>
          <w:rFonts w:eastAsia="Times New Roman" w:cstheme="minorHAnsi"/>
          <w:b/>
          <w:sz w:val="24"/>
          <w:szCs w:val="24"/>
          <w:lang w:eastAsia="sl-SI"/>
        </w:rPr>
        <w:t xml:space="preserve"> </w:t>
      </w:r>
      <w:r w:rsidRPr="001B6EF0">
        <w:rPr>
          <w:rFonts w:cstheme="minorHAnsi"/>
          <w:sz w:val="24"/>
          <w:szCs w:val="24"/>
        </w:rPr>
        <w:t xml:space="preserve">Don Bosko je do Cerkve gojil veliko ljubezen; še zlasti do Petrovega naslednika papeža: </w:t>
      </w:r>
      <w:r w:rsidRPr="001B6EF0">
        <w:rPr>
          <w:rFonts w:cstheme="minorHAnsi"/>
          <w:i/>
          <w:sz w:val="24"/>
          <w:szCs w:val="24"/>
        </w:rPr>
        <w:t>»Vsak napor je majhen, kadar gre za Cerkev in za papeštvo.« »Kadar nam papež izrazi kako željo, je to za nas ukaz.«</w:t>
      </w:r>
      <w:r w:rsidRPr="001B6EF0">
        <w:rPr>
          <w:rFonts w:cstheme="minorHAnsi"/>
          <w:sz w:val="24"/>
          <w:szCs w:val="24"/>
        </w:rPr>
        <w:t xml:space="preserve"> Ta njegova vdanost papežu je zelo vidna ob koncu don Boskovega življenja, ko sprejme težki križ zidave cerkve Srca Jezusovega v Rimu. Sprejme ga iz ljubezni do papeža in Cerkve. </w:t>
      </w:r>
      <w:r w:rsidRPr="001B6EF0">
        <w:rPr>
          <w:rFonts w:eastAsia="Times New Roman" w:cstheme="minorHAnsi"/>
          <w:sz w:val="24"/>
          <w:szCs w:val="24"/>
          <w:lang w:eastAsia="sl-SI"/>
        </w:rPr>
        <w:t xml:space="preserve">Osebni odnos z vstalim Kristusom in izkušnja skupine, župnije, skupnosti … mlade samodejno vodi v odnos s Cerkvijo. Navkljub rasnim, kulturnim, socialnim in drugim razlikam se mladi med seboj sprejemajo in imajo radi. Skupaj gradijo to skupnost, živijo družinskega duha, postajajo eno srce in ena duša ter se kot prijatelji veselijo življenja. </w:t>
      </w:r>
    </w:p>
    <w:p w:rsidR="00A35690" w:rsidRPr="001B6EF0" w:rsidRDefault="00A35690" w:rsidP="00DD0D59">
      <w:pPr>
        <w:pStyle w:val="Odstavekseznama"/>
        <w:spacing w:after="120" w:line="276" w:lineRule="auto"/>
        <w:ind w:left="0"/>
        <w:jc w:val="both"/>
        <w:rPr>
          <w:rFonts w:eastAsia="Times New Roman" w:cstheme="minorHAnsi"/>
          <w:sz w:val="24"/>
          <w:szCs w:val="24"/>
          <w:lang w:eastAsia="sl-SI"/>
        </w:rPr>
      </w:pPr>
    </w:p>
    <w:p w:rsidR="00A35690" w:rsidRPr="001B6EF0" w:rsidRDefault="00A35690" w:rsidP="00DD0D5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line="276" w:lineRule="auto"/>
        <w:jc w:val="both"/>
        <w:rPr>
          <w:rFonts w:cstheme="minorHAnsi"/>
          <w:sz w:val="24"/>
          <w:szCs w:val="24"/>
        </w:rPr>
      </w:pPr>
      <w:r w:rsidRPr="001B6EF0">
        <w:rPr>
          <w:rFonts w:cstheme="minorHAnsi"/>
          <w:sz w:val="24"/>
          <w:szCs w:val="24"/>
        </w:rPr>
        <w:t xml:space="preserve">Srečanje in odnos z Jezusom v občestvu Cerkve se na poseben način izkušata v obhajanju </w:t>
      </w:r>
      <w:r w:rsidRPr="001B6EF0">
        <w:rPr>
          <w:rFonts w:cstheme="minorHAnsi"/>
          <w:b/>
          <w:sz w:val="24"/>
          <w:szCs w:val="24"/>
        </w:rPr>
        <w:t>zakramentov</w:t>
      </w:r>
      <w:r w:rsidRPr="001B6EF0">
        <w:rPr>
          <w:rFonts w:cstheme="minorHAnsi"/>
          <w:sz w:val="24"/>
          <w:szCs w:val="24"/>
        </w:rPr>
        <w:t xml:space="preserve">. Za don Boska sta evharistija in spoved dva stebra salezijanskega preventivnega vzgojnega sistema. Don Bosko je prepričan, da brez Jezusa Kristusa in vere ni mogoča prava vzgoja. </w:t>
      </w:r>
      <w:r w:rsidRPr="001B6EF0">
        <w:rPr>
          <w:rFonts w:eastAsia="Times New Roman" w:cstheme="minorHAnsi"/>
          <w:sz w:val="24"/>
          <w:szCs w:val="24"/>
          <w:lang w:eastAsia="sl-SI"/>
        </w:rPr>
        <w:t xml:space="preserve">Salezijansko izročilo v teh dveh zakramentih prepoznava velik pomen za krščansko vzgojo mladih. </w:t>
      </w:r>
      <w:r w:rsidRPr="001B6EF0">
        <w:rPr>
          <w:rFonts w:cstheme="minorHAnsi"/>
          <w:sz w:val="24"/>
          <w:szCs w:val="24"/>
        </w:rPr>
        <w:t>V evharistiji namreč vsi mi prejemamo hrano za duhovno življenje, v zakramentu sprave pa obhajamo Božjo ljubezen, ki je močnejša od greha.</w:t>
      </w:r>
    </w:p>
    <w:p w:rsidR="00A35690" w:rsidRPr="001B6EF0" w:rsidRDefault="00A35690" w:rsidP="00DD0D59">
      <w:pPr>
        <w:pStyle w:val="Odstavekseznama"/>
        <w:spacing w:after="120" w:line="276" w:lineRule="auto"/>
        <w:ind w:left="0"/>
        <w:jc w:val="both"/>
        <w:rPr>
          <w:rFonts w:eastAsia="Times New Roman" w:cstheme="minorHAnsi"/>
          <w:sz w:val="24"/>
          <w:szCs w:val="24"/>
          <w:lang w:eastAsia="sl-SI"/>
        </w:rPr>
      </w:pPr>
      <w:r w:rsidRPr="001B6EF0">
        <w:rPr>
          <w:rFonts w:eastAsia="Times New Roman" w:cstheme="minorHAnsi"/>
          <w:sz w:val="24"/>
          <w:szCs w:val="24"/>
          <w:lang w:eastAsia="sl-SI"/>
        </w:rPr>
        <w:t xml:space="preserve">Posebno mesto v krščanski duhovnosti ima </w:t>
      </w:r>
      <w:r w:rsidRPr="001B6EF0">
        <w:rPr>
          <w:rFonts w:eastAsia="Times New Roman" w:cstheme="minorHAnsi"/>
          <w:b/>
          <w:sz w:val="24"/>
          <w:szCs w:val="24"/>
          <w:lang w:eastAsia="sl-SI"/>
        </w:rPr>
        <w:t>Božja mati Marija</w:t>
      </w:r>
      <w:r w:rsidRPr="001B6EF0">
        <w:rPr>
          <w:rFonts w:eastAsia="Times New Roman" w:cstheme="minorHAnsi"/>
          <w:sz w:val="24"/>
          <w:szCs w:val="24"/>
          <w:lang w:eastAsia="sl-SI"/>
        </w:rPr>
        <w:t>, do katere sta d</w:t>
      </w:r>
      <w:r w:rsidRPr="001B6EF0">
        <w:rPr>
          <w:rFonts w:cstheme="minorHAnsi"/>
          <w:sz w:val="24"/>
          <w:szCs w:val="24"/>
        </w:rPr>
        <w:t xml:space="preserve">on Bosko in Marija D. </w:t>
      </w:r>
      <w:proofErr w:type="spellStart"/>
      <w:r w:rsidRPr="001B6EF0">
        <w:rPr>
          <w:rFonts w:cstheme="minorHAnsi"/>
          <w:sz w:val="24"/>
          <w:szCs w:val="24"/>
        </w:rPr>
        <w:t>Mazzarello</w:t>
      </w:r>
      <w:proofErr w:type="spellEnd"/>
      <w:r w:rsidRPr="001B6EF0">
        <w:rPr>
          <w:rFonts w:cstheme="minorHAnsi"/>
          <w:sz w:val="24"/>
          <w:szCs w:val="24"/>
        </w:rPr>
        <w:t xml:space="preserve"> gojila posebno ljubezen.</w:t>
      </w:r>
      <w:r w:rsidRPr="00DA15CE">
        <w:rPr>
          <w:rFonts w:cstheme="minorHAnsi"/>
          <w:sz w:val="24"/>
          <w:szCs w:val="24"/>
        </w:rPr>
        <w:t xml:space="preserve"> </w:t>
      </w:r>
      <w:r w:rsidR="00DA15CE" w:rsidRPr="00DA15CE">
        <w:rPr>
          <w:rFonts w:cstheme="minorHAnsi"/>
          <w:sz w:val="24"/>
          <w:szCs w:val="24"/>
        </w:rPr>
        <w:t>Ona je pokazala don Bosku njegovo delovno področje med mladimi, nenehno ga je vodila in podpi</w:t>
      </w:r>
      <w:r w:rsidR="00DA15CE" w:rsidRPr="00DA15CE">
        <w:rPr>
          <w:rFonts w:cstheme="minorHAnsi"/>
          <w:sz w:val="24"/>
          <w:szCs w:val="24"/>
        </w:rPr>
        <w:softHyphen/>
        <w:t>rala in je navzoča med nami ter nadaljuje svoje poslanstvo matere Cerkve in pomočnice kristjanov</w:t>
      </w:r>
      <w:r w:rsidR="00DA15CE">
        <w:rPr>
          <w:rFonts w:cstheme="minorHAnsi"/>
          <w:sz w:val="24"/>
          <w:szCs w:val="24"/>
        </w:rPr>
        <w:t>.</w:t>
      </w:r>
      <w:r w:rsidR="00DA15CE" w:rsidRPr="00DA15CE">
        <w:rPr>
          <w:rFonts w:cstheme="minorHAnsi"/>
          <w:sz w:val="24"/>
          <w:szCs w:val="24"/>
        </w:rPr>
        <w:t xml:space="preserve"> </w:t>
      </w:r>
      <w:r w:rsidRPr="001B6EF0">
        <w:rPr>
          <w:rFonts w:cstheme="minorHAnsi"/>
          <w:sz w:val="24"/>
          <w:szCs w:val="24"/>
        </w:rPr>
        <w:t xml:space="preserve">Ni naključje, da se salezijanke imenujejo </w:t>
      </w:r>
      <w:r w:rsidR="00324E51">
        <w:rPr>
          <w:rFonts w:cstheme="minorHAnsi"/>
          <w:sz w:val="24"/>
          <w:szCs w:val="24"/>
        </w:rPr>
        <w:t>H</w:t>
      </w:r>
      <w:r w:rsidRPr="001B6EF0">
        <w:rPr>
          <w:rFonts w:cstheme="minorHAnsi"/>
          <w:sz w:val="24"/>
          <w:szCs w:val="24"/>
        </w:rPr>
        <w:t xml:space="preserve">čere Marije Pomočnice. </w:t>
      </w:r>
      <w:r w:rsidRPr="001B6EF0">
        <w:rPr>
          <w:rFonts w:eastAsia="Times New Roman" w:cstheme="minorHAnsi"/>
          <w:sz w:val="24"/>
          <w:szCs w:val="24"/>
          <w:lang w:eastAsia="sl-SI"/>
        </w:rPr>
        <w:t xml:space="preserve">K njej se zatekamo v težavah, vliva nam upanje in nas tolaži. Marija </w:t>
      </w:r>
      <w:r w:rsidR="00DA15CE">
        <w:rPr>
          <w:rFonts w:eastAsia="Times New Roman" w:cstheme="minorHAnsi"/>
          <w:sz w:val="24"/>
          <w:szCs w:val="24"/>
          <w:lang w:eastAsia="sl-SI"/>
        </w:rPr>
        <w:t xml:space="preserve">nas </w:t>
      </w:r>
      <w:r w:rsidRPr="001B6EF0">
        <w:rPr>
          <w:rFonts w:eastAsia="Times New Roman" w:cstheme="minorHAnsi"/>
          <w:sz w:val="24"/>
          <w:szCs w:val="24"/>
          <w:lang w:eastAsia="sl-SI"/>
        </w:rPr>
        <w:t xml:space="preserve">uči </w:t>
      </w:r>
      <w:r w:rsidR="00DA15CE">
        <w:rPr>
          <w:rFonts w:eastAsia="Times New Roman" w:cstheme="minorHAnsi"/>
          <w:sz w:val="24"/>
          <w:szCs w:val="24"/>
          <w:lang w:eastAsia="sl-SI"/>
        </w:rPr>
        <w:t>ž</w:t>
      </w:r>
      <w:r w:rsidRPr="001B6EF0">
        <w:rPr>
          <w:rFonts w:eastAsia="Times New Roman" w:cstheme="minorHAnsi"/>
          <w:sz w:val="24"/>
          <w:szCs w:val="24"/>
          <w:lang w:eastAsia="sl-SI"/>
        </w:rPr>
        <w:t xml:space="preserve">iveti evangeljske drže, kot so poslušanje, zvestoba, čistost, vera, zaupanje, </w:t>
      </w:r>
      <w:proofErr w:type="spellStart"/>
      <w:r w:rsidRPr="001B6EF0">
        <w:rPr>
          <w:rFonts w:eastAsia="Times New Roman" w:cstheme="minorHAnsi"/>
          <w:sz w:val="24"/>
          <w:szCs w:val="24"/>
          <w:lang w:eastAsia="sl-SI"/>
        </w:rPr>
        <w:t>samopodarjanje</w:t>
      </w:r>
      <w:proofErr w:type="spellEnd"/>
      <w:r w:rsidRPr="001B6EF0">
        <w:rPr>
          <w:rFonts w:eastAsia="Times New Roman" w:cstheme="minorHAnsi"/>
          <w:sz w:val="24"/>
          <w:szCs w:val="24"/>
          <w:lang w:eastAsia="sl-SI"/>
        </w:rPr>
        <w:t xml:space="preserve">, služenje, ter </w:t>
      </w:r>
      <w:r w:rsidR="00DA15CE">
        <w:rPr>
          <w:rFonts w:eastAsia="Times New Roman" w:cstheme="minorHAnsi"/>
          <w:sz w:val="24"/>
          <w:szCs w:val="24"/>
          <w:lang w:eastAsia="sl-SI"/>
        </w:rPr>
        <w:t>nam</w:t>
      </w:r>
      <w:r w:rsidRPr="001B6EF0">
        <w:rPr>
          <w:rFonts w:eastAsia="Times New Roman" w:cstheme="minorHAnsi"/>
          <w:sz w:val="24"/>
          <w:szCs w:val="24"/>
          <w:lang w:eastAsia="sl-SI"/>
        </w:rPr>
        <w:t xml:space="preserve"> pomaga v goreči apostolski vnemi, boju proti grehu ter vsemu, kar nasprotuje svetosti. </w:t>
      </w:r>
      <w:r w:rsidR="00DA15CE">
        <w:rPr>
          <w:rFonts w:eastAsia="Times New Roman" w:cstheme="minorHAnsi"/>
          <w:sz w:val="24"/>
          <w:szCs w:val="24"/>
          <w:lang w:eastAsia="sl-SI"/>
        </w:rPr>
        <w:t>Zato s</w:t>
      </w:r>
      <w:r w:rsidR="00DA15CE" w:rsidRPr="00DA15CE">
        <w:rPr>
          <w:rFonts w:eastAsia="Times New Roman" w:cstheme="minorHAnsi"/>
          <w:sz w:val="24"/>
          <w:szCs w:val="24"/>
          <w:lang w:eastAsia="sl-SI"/>
        </w:rPr>
        <w:t>alezijanska duhovnost spodbuja preprosto in zaupno izročitev materinski navzočnosti Device Marije.</w:t>
      </w:r>
    </w:p>
    <w:p w:rsidR="004E6CC1" w:rsidRDefault="004E6CC1">
      <w:pPr>
        <w:rPr>
          <w:rFonts w:cstheme="minorHAnsi"/>
          <w:b/>
          <w:bCs/>
          <w:color w:val="000000"/>
          <w:sz w:val="24"/>
          <w:szCs w:val="24"/>
        </w:rPr>
      </w:pPr>
      <w:r>
        <w:rPr>
          <w:rFonts w:cstheme="minorHAnsi"/>
          <w:b/>
          <w:bCs/>
          <w:color w:val="000000"/>
        </w:rPr>
        <w:br w:type="page"/>
      </w:r>
    </w:p>
    <w:p w:rsidR="00414A9C" w:rsidRPr="001B6EF0" w:rsidRDefault="00414A9C" w:rsidP="00DD0D59">
      <w:pPr>
        <w:pStyle w:val="Pa162"/>
        <w:spacing w:after="120" w:line="276" w:lineRule="auto"/>
        <w:jc w:val="both"/>
        <w:rPr>
          <w:rFonts w:asciiTheme="minorHAnsi" w:hAnsiTheme="minorHAnsi" w:cstheme="minorHAnsi"/>
          <w:color w:val="000000"/>
        </w:rPr>
      </w:pPr>
      <w:r w:rsidRPr="001B6EF0">
        <w:rPr>
          <w:rFonts w:asciiTheme="minorHAnsi" w:hAnsiTheme="minorHAnsi" w:cstheme="minorHAnsi"/>
          <w:b/>
          <w:bCs/>
          <w:color w:val="000000"/>
        </w:rPr>
        <w:lastRenderedPageBreak/>
        <w:t xml:space="preserve">Drže in izkušnje, </w:t>
      </w:r>
      <w:r w:rsidR="00324E51">
        <w:rPr>
          <w:rFonts w:asciiTheme="minorHAnsi" w:hAnsiTheme="minorHAnsi" w:cstheme="minorHAnsi"/>
          <w:bCs/>
          <w:color w:val="000000"/>
        </w:rPr>
        <w:t xml:space="preserve">s katerimi </w:t>
      </w:r>
      <w:r w:rsidR="00DA15CE">
        <w:rPr>
          <w:rFonts w:asciiTheme="minorHAnsi" w:hAnsiTheme="minorHAnsi" w:cstheme="minorHAnsi"/>
          <w:bCs/>
          <w:color w:val="000000"/>
        </w:rPr>
        <w:t xml:space="preserve">lahko </w:t>
      </w:r>
      <w:r w:rsidR="00DA15CE">
        <w:rPr>
          <w:rFonts w:asciiTheme="minorHAnsi" w:hAnsiTheme="minorHAnsi" w:cstheme="minorHAnsi"/>
          <w:color w:val="000000"/>
        </w:rPr>
        <w:t xml:space="preserve">pospešujemo to </w:t>
      </w:r>
      <w:r w:rsidR="00324E51">
        <w:rPr>
          <w:rFonts w:asciiTheme="minorHAnsi" w:hAnsiTheme="minorHAnsi" w:cstheme="minorHAnsi"/>
          <w:color w:val="000000"/>
        </w:rPr>
        <w:t>prvino salezijanske duhovnosti, so npr.</w:t>
      </w:r>
      <w:r w:rsidRPr="001B6EF0">
        <w:rPr>
          <w:rFonts w:asciiTheme="minorHAnsi" w:hAnsiTheme="minorHAnsi" w:cstheme="minorHAnsi"/>
          <w:color w:val="000000"/>
        </w:rPr>
        <w:t xml:space="preserve">: </w:t>
      </w:r>
    </w:p>
    <w:p w:rsidR="00414A9C" w:rsidRPr="001B6EF0" w:rsidRDefault="00324E51" w:rsidP="00DD0D59">
      <w:pPr>
        <w:pStyle w:val="Pa231"/>
        <w:numPr>
          <w:ilvl w:val="0"/>
          <w:numId w:val="7"/>
        </w:numPr>
        <w:spacing w:after="120" w:line="276" w:lineRule="auto"/>
        <w:ind w:left="1054" w:hanging="357"/>
        <w:contextualSpacing/>
        <w:jc w:val="both"/>
        <w:rPr>
          <w:rFonts w:asciiTheme="minorHAnsi" w:hAnsiTheme="minorHAnsi" w:cstheme="minorHAnsi"/>
          <w:color w:val="000000"/>
        </w:rPr>
      </w:pPr>
      <w:r>
        <w:rPr>
          <w:rFonts w:asciiTheme="minorHAnsi" w:hAnsiTheme="minorHAnsi" w:cstheme="minorHAnsi"/>
          <w:color w:val="000000"/>
        </w:rPr>
        <w:t>ustvarjanje okolja salezijanske</w:t>
      </w:r>
      <w:r w:rsidR="00414A9C" w:rsidRPr="001B6EF0">
        <w:rPr>
          <w:rFonts w:asciiTheme="minorHAnsi" w:hAnsiTheme="minorHAnsi" w:cstheme="minorHAnsi"/>
          <w:color w:val="000000"/>
        </w:rPr>
        <w:t xml:space="preserve"> </w:t>
      </w:r>
      <w:r>
        <w:rPr>
          <w:rFonts w:asciiTheme="minorHAnsi" w:hAnsiTheme="minorHAnsi" w:cstheme="minorHAnsi"/>
          <w:color w:val="000000"/>
        </w:rPr>
        <w:t>župnije</w:t>
      </w:r>
      <w:r w:rsidR="00414A9C" w:rsidRPr="001B6EF0">
        <w:rPr>
          <w:rFonts w:asciiTheme="minorHAnsi" w:hAnsiTheme="minorHAnsi" w:cstheme="minorHAnsi"/>
          <w:color w:val="000000"/>
        </w:rPr>
        <w:t xml:space="preserve"> kot kraja, v katerem </w:t>
      </w:r>
      <w:r>
        <w:rPr>
          <w:rFonts w:asciiTheme="minorHAnsi" w:hAnsiTheme="minorHAnsi" w:cstheme="minorHAnsi"/>
          <w:color w:val="000000"/>
        </w:rPr>
        <w:t>oseba izkuša svežo, simpatično in dejavno Cerkev, sposobno odgo</w:t>
      </w:r>
      <w:r>
        <w:rPr>
          <w:rFonts w:asciiTheme="minorHAnsi" w:hAnsiTheme="minorHAnsi" w:cstheme="minorHAnsi"/>
          <w:color w:val="000000"/>
        </w:rPr>
        <w:softHyphen/>
        <w:t>voriti na pričakovanja ljudi</w:t>
      </w:r>
      <w:r w:rsidR="00DA15CE">
        <w:rPr>
          <w:rFonts w:asciiTheme="minorHAnsi" w:hAnsiTheme="minorHAnsi" w:cstheme="minorHAnsi"/>
          <w:color w:val="000000"/>
        </w:rPr>
        <w:t>,</w:t>
      </w:r>
      <w:r w:rsidR="00414A9C" w:rsidRPr="001B6EF0">
        <w:rPr>
          <w:rFonts w:asciiTheme="minorHAnsi" w:hAnsiTheme="minorHAnsi" w:cstheme="minorHAnsi"/>
          <w:color w:val="000000"/>
        </w:rPr>
        <w:t xml:space="preserve"> </w:t>
      </w:r>
    </w:p>
    <w:p w:rsidR="00414A9C" w:rsidRPr="001B6EF0" w:rsidRDefault="00414A9C" w:rsidP="00DD0D59">
      <w:pPr>
        <w:pStyle w:val="Pa231"/>
        <w:numPr>
          <w:ilvl w:val="0"/>
          <w:numId w:val="7"/>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 xml:space="preserve">skupine in predvsem </w:t>
      </w:r>
      <w:r w:rsidR="00324E51">
        <w:rPr>
          <w:rFonts w:asciiTheme="minorHAnsi" w:hAnsiTheme="minorHAnsi" w:cstheme="minorHAnsi"/>
          <w:color w:val="000000"/>
        </w:rPr>
        <w:t>župnijska</w:t>
      </w:r>
      <w:r w:rsidRPr="001B6EF0">
        <w:rPr>
          <w:rFonts w:asciiTheme="minorHAnsi" w:hAnsiTheme="minorHAnsi" w:cstheme="minorHAnsi"/>
          <w:color w:val="000000"/>
        </w:rPr>
        <w:t xml:space="preserve"> skupnost, ki </w:t>
      </w:r>
      <w:r w:rsidR="00324E51">
        <w:rPr>
          <w:rFonts w:asciiTheme="minorHAnsi" w:hAnsiTheme="minorHAnsi" w:cstheme="minorHAnsi"/>
          <w:color w:val="000000"/>
        </w:rPr>
        <w:t xml:space="preserve">župljane </w:t>
      </w:r>
      <w:r w:rsidRPr="001B6EF0">
        <w:rPr>
          <w:rFonts w:asciiTheme="minorHAnsi" w:hAnsiTheme="minorHAnsi" w:cstheme="minorHAnsi"/>
          <w:color w:val="000000"/>
        </w:rPr>
        <w:t xml:space="preserve">povezuje v </w:t>
      </w:r>
      <w:r w:rsidR="00324E51">
        <w:rPr>
          <w:rFonts w:asciiTheme="minorHAnsi" w:hAnsiTheme="minorHAnsi" w:cstheme="minorHAnsi"/>
          <w:color w:val="000000"/>
        </w:rPr>
        <w:t>družinsko okolje, usmerjeno v</w:t>
      </w:r>
      <w:r w:rsidRPr="001B6EF0">
        <w:rPr>
          <w:rFonts w:asciiTheme="minorHAnsi" w:hAnsiTheme="minorHAnsi" w:cstheme="minorHAnsi"/>
          <w:color w:val="000000"/>
        </w:rPr>
        <w:t xml:space="preserve"> celostno </w:t>
      </w:r>
      <w:r w:rsidR="00324E51">
        <w:rPr>
          <w:rFonts w:asciiTheme="minorHAnsi" w:hAnsiTheme="minorHAnsi" w:cstheme="minorHAnsi"/>
          <w:color w:val="000000"/>
        </w:rPr>
        <w:t>rast</w:t>
      </w:r>
      <w:r w:rsidR="00DA15CE">
        <w:rPr>
          <w:rFonts w:asciiTheme="minorHAnsi" w:hAnsiTheme="minorHAnsi" w:cstheme="minorHAnsi"/>
          <w:color w:val="000000"/>
        </w:rPr>
        <w:t>,</w:t>
      </w:r>
    </w:p>
    <w:p w:rsidR="00414A9C" w:rsidRPr="001B6EF0" w:rsidRDefault="00EB2B7D" w:rsidP="00DD0D59">
      <w:pPr>
        <w:pStyle w:val="Pa231"/>
        <w:numPr>
          <w:ilvl w:val="0"/>
          <w:numId w:val="7"/>
        </w:numPr>
        <w:spacing w:after="120" w:line="276" w:lineRule="auto"/>
        <w:ind w:left="1054" w:hanging="357"/>
        <w:contextualSpacing/>
        <w:jc w:val="both"/>
        <w:rPr>
          <w:rFonts w:asciiTheme="minorHAnsi" w:hAnsiTheme="minorHAnsi" w:cstheme="minorHAnsi"/>
          <w:color w:val="000000"/>
        </w:rPr>
      </w:pPr>
      <w:r>
        <w:rPr>
          <w:rFonts w:asciiTheme="minorHAnsi" w:hAnsiTheme="minorHAnsi" w:cstheme="minorHAnsi"/>
          <w:color w:val="000000"/>
        </w:rPr>
        <w:t>sodelovanje v krajevni Cerkvi</w:t>
      </w:r>
      <w:r w:rsidR="00414A9C" w:rsidRPr="001B6EF0">
        <w:rPr>
          <w:rFonts w:asciiTheme="minorHAnsi" w:hAnsiTheme="minorHAnsi" w:cstheme="minorHAnsi"/>
          <w:color w:val="000000"/>
        </w:rPr>
        <w:t>, ki povezuje vse prizadevanje za zvestobo kristjanov v vidnem obč</w:t>
      </w:r>
      <w:r w:rsidR="00DA15CE">
        <w:rPr>
          <w:rFonts w:asciiTheme="minorHAnsi" w:hAnsiTheme="minorHAnsi" w:cstheme="minorHAnsi"/>
          <w:color w:val="000000"/>
        </w:rPr>
        <w:t>estvu in v vidnem služenju,</w:t>
      </w:r>
    </w:p>
    <w:p w:rsidR="00004790" w:rsidRDefault="00414A9C" w:rsidP="00DD0D59">
      <w:pPr>
        <w:pStyle w:val="Pa301"/>
        <w:numPr>
          <w:ilvl w:val="0"/>
          <w:numId w:val="7"/>
        </w:numPr>
        <w:spacing w:after="120" w:line="276" w:lineRule="auto"/>
        <w:ind w:left="1054" w:hanging="357"/>
        <w:contextualSpacing/>
        <w:jc w:val="both"/>
        <w:rPr>
          <w:rFonts w:asciiTheme="minorHAnsi" w:hAnsiTheme="minorHAnsi" w:cstheme="minorHAnsi"/>
          <w:color w:val="000000"/>
        </w:rPr>
      </w:pPr>
      <w:r w:rsidRPr="001B6EF0">
        <w:rPr>
          <w:rFonts w:asciiTheme="minorHAnsi" w:hAnsiTheme="minorHAnsi" w:cstheme="minorHAnsi"/>
          <w:color w:val="000000"/>
        </w:rPr>
        <w:t>spoštovanje in zaupanje do vesoljne Cerkve, ki se ka</w:t>
      </w:r>
      <w:r w:rsidR="00DA15CE">
        <w:rPr>
          <w:rFonts w:asciiTheme="minorHAnsi" w:hAnsiTheme="minorHAnsi" w:cstheme="minorHAnsi"/>
          <w:color w:val="000000"/>
        </w:rPr>
        <w:t>že v ljubečem odnosu do papeža,</w:t>
      </w:r>
    </w:p>
    <w:p w:rsidR="00DA15CE" w:rsidRDefault="00DA15CE" w:rsidP="00DD0D59">
      <w:pPr>
        <w:pStyle w:val="Pa301"/>
        <w:numPr>
          <w:ilvl w:val="0"/>
          <w:numId w:val="7"/>
        </w:numPr>
        <w:spacing w:after="120" w:line="276" w:lineRule="auto"/>
        <w:ind w:left="1054" w:hanging="357"/>
        <w:contextualSpacing/>
        <w:jc w:val="both"/>
      </w:pPr>
      <w:r>
        <w:t>krepitev marijanske pobožnosti …</w:t>
      </w:r>
    </w:p>
    <w:p w:rsidR="004E6CC1" w:rsidRPr="004E6CC1" w:rsidRDefault="004E6CC1" w:rsidP="004E6CC1"/>
    <w:p w:rsidR="00A35690" w:rsidRPr="001B6EF0" w:rsidRDefault="00A35690" w:rsidP="00DD0D59">
      <w:pPr>
        <w:pStyle w:val="Odstavekseznama"/>
        <w:numPr>
          <w:ilvl w:val="0"/>
          <w:numId w:val="9"/>
        </w:numPr>
        <w:spacing w:after="120" w:line="276" w:lineRule="auto"/>
        <w:ind w:left="284" w:hanging="284"/>
        <w:jc w:val="both"/>
        <w:rPr>
          <w:rFonts w:eastAsia="Times New Roman" w:cstheme="minorHAnsi"/>
          <w:b/>
          <w:sz w:val="24"/>
          <w:szCs w:val="24"/>
          <w:lang w:eastAsia="sl-SI"/>
        </w:rPr>
      </w:pPr>
      <w:r w:rsidRPr="001B6EF0">
        <w:rPr>
          <w:rFonts w:eastAsia="Times New Roman" w:cstheme="minorHAnsi"/>
          <w:b/>
          <w:sz w:val="24"/>
          <w:szCs w:val="24"/>
          <w:lang w:eastAsia="sl-SI"/>
        </w:rPr>
        <w:t>DUHOVNOST ODGOVORNEGA SLUŽENJA</w:t>
      </w:r>
    </w:p>
    <w:p w:rsidR="00A35690" w:rsidRPr="001B6EF0" w:rsidRDefault="00A35690" w:rsidP="00DD0D59">
      <w:pPr>
        <w:pStyle w:val="Navadensplet"/>
        <w:spacing w:before="0" w:beforeAutospacing="0" w:after="120" w:afterAutospacing="0" w:line="276" w:lineRule="auto"/>
        <w:jc w:val="both"/>
        <w:rPr>
          <w:rFonts w:asciiTheme="minorHAnsi" w:hAnsiTheme="minorHAnsi" w:cstheme="minorHAnsi"/>
        </w:rPr>
      </w:pPr>
      <w:r w:rsidRPr="001B6EF0">
        <w:rPr>
          <w:rFonts w:asciiTheme="minorHAnsi" w:hAnsiTheme="minorHAnsi" w:cstheme="minorHAnsi"/>
          <w:b/>
          <w:bCs/>
        </w:rPr>
        <w:t>Pristno osebno izkušnjo vere mora samo po sebi spremljati velikodušno služenje bratom in sestram.</w:t>
      </w:r>
      <w:r w:rsidR="00112FB6">
        <w:rPr>
          <w:rFonts w:asciiTheme="minorHAnsi" w:hAnsiTheme="minorHAnsi" w:cstheme="minorHAnsi"/>
          <w:b/>
          <w:bCs/>
        </w:rPr>
        <w:t xml:space="preserve"> </w:t>
      </w:r>
    </w:p>
    <w:p w:rsidR="001C2C6E" w:rsidRPr="001C2C6E" w:rsidRDefault="001C2C6E" w:rsidP="00DD0D59">
      <w:pPr>
        <w:pStyle w:val="Pa162"/>
        <w:spacing w:after="120" w:line="276" w:lineRule="auto"/>
        <w:jc w:val="both"/>
        <w:rPr>
          <w:rFonts w:asciiTheme="minorHAnsi" w:hAnsiTheme="minorHAnsi" w:cstheme="minorHAnsi"/>
          <w:color w:val="000000"/>
        </w:rPr>
      </w:pPr>
      <w:r w:rsidRPr="001B6EF0">
        <w:rPr>
          <w:rFonts w:cstheme="minorHAnsi"/>
        </w:rPr>
        <w:t xml:space="preserve">Za don Boska krščansko življenje pomeni zavzetost v dejavnosti in odgovornem služenju. </w:t>
      </w:r>
      <w:r>
        <w:rPr>
          <w:rFonts w:asciiTheme="minorHAnsi" w:hAnsiTheme="minorHAnsi" w:cstheme="minorHAnsi"/>
          <w:color w:val="000000"/>
        </w:rPr>
        <w:t>Sam je že o</w:t>
      </w:r>
      <w:r w:rsidRPr="001B6EF0">
        <w:rPr>
          <w:rFonts w:asciiTheme="minorHAnsi" w:hAnsiTheme="minorHAnsi" w:cstheme="minorHAnsi"/>
          <w:color w:val="000000"/>
        </w:rPr>
        <w:t>d svojih sanj pri devetih letih</w:t>
      </w:r>
      <w:r>
        <w:rPr>
          <w:rFonts w:asciiTheme="minorHAnsi" w:hAnsiTheme="minorHAnsi" w:cstheme="minorHAnsi"/>
          <w:color w:val="000000"/>
        </w:rPr>
        <w:t xml:space="preserve"> </w:t>
      </w:r>
      <w:r w:rsidRPr="001B6EF0">
        <w:rPr>
          <w:rFonts w:asciiTheme="minorHAnsi" w:hAnsiTheme="minorHAnsi" w:cstheme="minorHAnsi"/>
          <w:color w:val="000000"/>
        </w:rPr>
        <w:t xml:space="preserve">zaznal in živel svoje bivanje kot poklicanost. </w:t>
      </w:r>
      <w:r w:rsidRPr="001B6EF0">
        <w:rPr>
          <w:rFonts w:asciiTheme="minorHAnsi" w:hAnsiTheme="minorHAnsi" w:cstheme="minorHAnsi"/>
          <w:i/>
          <w:iCs/>
          <w:color w:val="000000"/>
        </w:rPr>
        <w:t>Prisluhnil je in odgovoril na povabilo z velikodušnim srcem</w:t>
      </w:r>
      <w:r w:rsidRPr="001B6EF0">
        <w:rPr>
          <w:rFonts w:asciiTheme="minorHAnsi" w:hAnsiTheme="minorHAnsi" w:cstheme="minorHAnsi"/>
          <w:color w:val="000000"/>
        </w:rPr>
        <w:t xml:space="preserve">: posvetil se je mladim, da bi jih rešil. </w:t>
      </w:r>
      <w:r>
        <w:rPr>
          <w:rFonts w:asciiTheme="minorHAnsi" w:hAnsiTheme="minorHAnsi" w:cstheme="minorHAnsi"/>
          <w:color w:val="000000"/>
        </w:rPr>
        <w:t>Tudi njih</w:t>
      </w:r>
      <w:r w:rsidRPr="001B6EF0">
        <w:rPr>
          <w:rFonts w:asciiTheme="minorHAnsi" w:hAnsiTheme="minorHAnsi" w:cstheme="minorHAnsi"/>
          <w:color w:val="000000"/>
        </w:rPr>
        <w:t xml:space="preserve"> je </w:t>
      </w:r>
      <w:r>
        <w:rPr>
          <w:rFonts w:asciiTheme="minorHAnsi" w:hAnsiTheme="minorHAnsi" w:cstheme="minorHAnsi"/>
          <w:color w:val="000000"/>
        </w:rPr>
        <w:t>vabil h konkretnemu izražanju</w:t>
      </w:r>
      <w:r w:rsidRPr="001B6EF0">
        <w:rPr>
          <w:rFonts w:asciiTheme="minorHAnsi" w:hAnsiTheme="minorHAnsi" w:cstheme="minorHAnsi"/>
          <w:color w:val="000000"/>
        </w:rPr>
        <w:t xml:space="preserve"> ljubezni do bližnjega. Salezijanska duhovnost je </w:t>
      </w:r>
      <w:r>
        <w:rPr>
          <w:rFonts w:asciiTheme="minorHAnsi" w:hAnsiTheme="minorHAnsi" w:cstheme="minorHAnsi"/>
          <w:color w:val="000000"/>
        </w:rPr>
        <w:t xml:space="preserve">zato </w:t>
      </w:r>
      <w:r w:rsidRPr="001B6EF0">
        <w:rPr>
          <w:rFonts w:asciiTheme="minorHAnsi" w:hAnsiTheme="minorHAnsi" w:cstheme="minorHAnsi"/>
          <w:color w:val="000000"/>
        </w:rPr>
        <w:t>apostolska: vsebuje prepričanje, da smo poklicani k sodelovanju z Bogom pri njegovem poslanstvu, s predanostjo, zvestobo, zaupanjem in popolno razpo</w:t>
      </w:r>
      <w:r w:rsidRPr="001B6EF0">
        <w:rPr>
          <w:rFonts w:asciiTheme="minorHAnsi" w:hAnsiTheme="minorHAnsi" w:cstheme="minorHAnsi"/>
          <w:color w:val="000000"/>
        </w:rPr>
        <w:softHyphen/>
        <w:t xml:space="preserve">ložljivostjo. To je dejanska naloga, da bi delali dobro v skladu z lastnimi družbenimi odgovornostmi ter gmotnimi in duhovnimi potrebami drugih. </w:t>
      </w:r>
    </w:p>
    <w:p w:rsidR="00A35690" w:rsidRPr="001B6EF0" w:rsidRDefault="00A35690" w:rsidP="00DD0D59">
      <w:pPr>
        <w:spacing w:after="120" w:line="276" w:lineRule="auto"/>
        <w:jc w:val="both"/>
        <w:rPr>
          <w:rFonts w:cstheme="minorHAnsi"/>
          <w:sz w:val="24"/>
          <w:szCs w:val="24"/>
        </w:rPr>
      </w:pPr>
      <w:r w:rsidRPr="001B6EF0">
        <w:rPr>
          <w:rFonts w:cstheme="minorHAnsi"/>
          <w:sz w:val="24"/>
          <w:szCs w:val="24"/>
        </w:rPr>
        <w:t xml:space="preserve">Človek, ki odkrije pravi smisel življenja in njegovo polnost, se ne more zapreti v svoj mali svet. Na vsakem koraku, v vseh življenjskih razmerah (družina, šola, delovno mesto, kraj …) ima priložnost za </w:t>
      </w:r>
      <w:r w:rsidRPr="001B6EF0">
        <w:rPr>
          <w:rFonts w:cstheme="minorHAnsi"/>
          <w:b/>
          <w:bCs/>
          <w:sz w:val="24"/>
          <w:szCs w:val="24"/>
        </w:rPr>
        <w:t>pričevanje o svoji verski in življenjski izkušnji</w:t>
      </w:r>
      <w:r w:rsidRPr="001B6EF0">
        <w:rPr>
          <w:rFonts w:cstheme="minorHAnsi"/>
          <w:sz w:val="24"/>
          <w:szCs w:val="24"/>
        </w:rPr>
        <w:t xml:space="preserve">. Zato je don Bosko, oče in učitelj mladine, od svojih mladih pričakoval, da postanejo </w:t>
      </w:r>
      <w:r w:rsidRPr="001B6EF0">
        <w:rPr>
          <w:rFonts w:cstheme="minorHAnsi"/>
          <w:b/>
          <w:bCs/>
          <w:i/>
          <w:iCs/>
          <w:sz w:val="24"/>
          <w:szCs w:val="24"/>
        </w:rPr>
        <w:t xml:space="preserve">»pošteni državljani in dobri kristjani«. </w:t>
      </w:r>
    </w:p>
    <w:p w:rsidR="00A35690" w:rsidRPr="001B6EF0" w:rsidRDefault="00A35690" w:rsidP="00DD0D59">
      <w:pPr>
        <w:spacing w:after="120" w:line="276" w:lineRule="auto"/>
        <w:jc w:val="both"/>
        <w:rPr>
          <w:rFonts w:cstheme="minorHAnsi"/>
          <w:sz w:val="24"/>
          <w:szCs w:val="24"/>
        </w:rPr>
      </w:pPr>
      <w:r w:rsidRPr="001B6EF0">
        <w:rPr>
          <w:rFonts w:cstheme="minorHAnsi"/>
          <w:sz w:val="24"/>
          <w:szCs w:val="24"/>
        </w:rPr>
        <w:t xml:space="preserve">S krstom smo postali kristjani. Naša naloga je, postanemo </w:t>
      </w:r>
      <w:r w:rsidRPr="001B6EF0">
        <w:rPr>
          <w:rFonts w:cstheme="minorHAnsi"/>
          <w:b/>
          <w:bCs/>
          <w:sz w:val="24"/>
          <w:szCs w:val="24"/>
        </w:rPr>
        <w:t>dobri kristjani</w:t>
      </w:r>
      <w:r w:rsidRPr="001B6EF0">
        <w:rPr>
          <w:rFonts w:cstheme="minorHAnsi"/>
          <w:sz w:val="24"/>
          <w:szCs w:val="24"/>
        </w:rPr>
        <w:t xml:space="preserve"> ter svoje življenje namenimo rasti Božjega kraljestva. Poklicani smo, da v ta svet prinašamo življenje, upanje in odrešenje. Mnogi mladi so resnično duhovno bogati ter kažejo znake apostolskega poklica, kar pomeni, da se njihova ljubezen do Boga udejanji v ljubezni do bližnjega. Nekateri ta poklic živijo kot animatorji, kateheti, vzgojitelji, družinski očetje in matere …</w:t>
      </w:r>
      <w:r w:rsidR="00111042">
        <w:rPr>
          <w:rFonts w:cstheme="minorHAnsi"/>
          <w:sz w:val="24"/>
          <w:szCs w:val="24"/>
        </w:rPr>
        <w:t>,</w:t>
      </w:r>
      <w:r w:rsidRPr="001B6EF0">
        <w:rPr>
          <w:rFonts w:cstheme="minorHAnsi"/>
          <w:sz w:val="24"/>
          <w:szCs w:val="24"/>
        </w:rPr>
        <w:t xml:space="preserve"> medtem ko se nekateri popolnoma podarijo Gospodu v misijonskem, redovniškem ali duhovniškem poklicu. Vsem je skupno to, da svoje krščansko življenje živijo kot </w:t>
      </w:r>
      <w:r w:rsidRPr="001B6EF0">
        <w:rPr>
          <w:rFonts w:cstheme="minorHAnsi"/>
          <w:b/>
          <w:bCs/>
          <w:sz w:val="24"/>
          <w:szCs w:val="24"/>
        </w:rPr>
        <w:t>poklic</w:t>
      </w:r>
      <w:r w:rsidRPr="001B6EF0">
        <w:rPr>
          <w:rFonts w:cstheme="minorHAnsi"/>
          <w:sz w:val="24"/>
          <w:szCs w:val="24"/>
        </w:rPr>
        <w:t>.</w:t>
      </w:r>
    </w:p>
    <w:p w:rsidR="00A35690" w:rsidRPr="001B6EF0" w:rsidRDefault="00A35690" w:rsidP="00DD0D59">
      <w:pPr>
        <w:pStyle w:val="Brezrazmikov"/>
        <w:spacing w:after="120" w:line="276" w:lineRule="auto"/>
        <w:jc w:val="both"/>
        <w:rPr>
          <w:rFonts w:asciiTheme="minorHAnsi" w:hAnsiTheme="minorHAnsi" w:cstheme="minorHAnsi"/>
          <w:sz w:val="24"/>
          <w:szCs w:val="24"/>
        </w:rPr>
      </w:pPr>
      <w:r w:rsidRPr="001B6EF0">
        <w:rPr>
          <w:rFonts w:asciiTheme="minorHAnsi" w:hAnsiTheme="minorHAnsi" w:cstheme="minorHAnsi"/>
          <w:sz w:val="24"/>
          <w:szCs w:val="24"/>
        </w:rPr>
        <w:t xml:space="preserve">Biti </w:t>
      </w:r>
      <w:r w:rsidRPr="001B6EF0">
        <w:rPr>
          <w:rFonts w:asciiTheme="minorHAnsi" w:hAnsiTheme="minorHAnsi" w:cstheme="minorHAnsi"/>
          <w:b/>
          <w:bCs/>
          <w:sz w:val="24"/>
          <w:szCs w:val="24"/>
        </w:rPr>
        <w:t>pošten državljan</w:t>
      </w:r>
      <w:r w:rsidRPr="001B6EF0">
        <w:rPr>
          <w:rFonts w:asciiTheme="minorHAnsi" w:hAnsiTheme="minorHAnsi" w:cstheme="minorHAnsi"/>
          <w:sz w:val="24"/>
          <w:szCs w:val="24"/>
        </w:rPr>
        <w:t xml:space="preserve"> danes pomeni</w:t>
      </w:r>
      <w:r w:rsidR="00112FB6">
        <w:rPr>
          <w:rFonts w:asciiTheme="minorHAnsi" w:hAnsiTheme="minorHAnsi" w:cstheme="minorHAnsi"/>
          <w:sz w:val="24"/>
          <w:szCs w:val="24"/>
        </w:rPr>
        <w:t xml:space="preserve"> </w:t>
      </w:r>
      <w:r w:rsidRPr="001B6EF0">
        <w:rPr>
          <w:rFonts w:asciiTheme="minorHAnsi" w:hAnsiTheme="minorHAnsi" w:cstheme="minorHAnsi"/>
          <w:sz w:val="24"/>
          <w:szCs w:val="24"/>
        </w:rPr>
        <w:t>pospeševati osebno dostojanstvo in pravice, ki mu pripadajo; živeti velikodušno v družini in se pripravljati na oblikovanje lastne družine; gojiti solidarnost, dobroto do najbolj ubogih; opravljati svoje delo z veseljem, predanostjo in strokovno usposobljenostjo; pospeševati pravičnost, mir in skupno dobro na političnem prizorišču; spoštovati stvarstvo; negovati kulturo …</w:t>
      </w:r>
    </w:p>
    <w:p w:rsidR="004E6CC1" w:rsidRDefault="004E6CC1">
      <w:pPr>
        <w:rPr>
          <w:rFonts w:cstheme="minorHAnsi"/>
          <w:color w:val="000000"/>
          <w:sz w:val="24"/>
          <w:szCs w:val="24"/>
        </w:rPr>
      </w:pPr>
      <w:r>
        <w:rPr>
          <w:rFonts w:cstheme="minorHAnsi"/>
          <w:color w:val="000000"/>
        </w:rPr>
        <w:br w:type="page"/>
      </w:r>
    </w:p>
    <w:p w:rsidR="002879F1" w:rsidRPr="001B6EF0" w:rsidRDefault="002879F1" w:rsidP="00DD0D59">
      <w:pPr>
        <w:pStyle w:val="Pa162"/>
        <w:spacing w:after="120" w:line="276" w:lineRule="auto"/>
        <w:jc w:val="both"/>
        <w:rPr>
          <w:rFonts w:asciiTheme="minorHAnsi" w:hAnsiTheme="minorHAnsi" w:cstheme="minorHAnsi"/>
          <w:color w:val="000000"/>
        </w:rPr>
      </w:pPr>
      <w:r w:rsidRPr="001B6EF0">
        <w:rPr>
          <w:rFonts w:asciiTheme="minorHAnsi" w:hAnsiTheme="minorHAnsi" w:cstheme="minorHAnsi"/>
          <w:color w:val="000000"/>
        </w:rPr>
        <w:lastRenderedPageBreak/>
        <w:t xml:space="preserve">Odgovorno služenje vsebuje nekatere </w:t>
      </w:r>
      <w:r w:rsidRPr="001B6EF0">
        <w:rPr>
          <w:rFonts w:asciiTheme="minorHAnsi" w:hAnsiTheme="minorHAnsi" w:cstheme="minorHAnsi"/>
          <w:b/>
          <w:bCs/>
          <w:color w:val="000000"/>
        </w:rPr>
        <w:t>drže in izkušnje</w:t>
      </w:r>
      <w:r w:rsidRPr="001B6EF0">
        <w:rPr>
          <w:rFonts w:asciiTheme="minorHAnsi" w:hAnsiTheme="minorHAnsi" w:cstheme="minorHAnsi"/>
          <w:color w:val="000000"/>
        </w:rPr>
        <w:t>, ki jih je treba po</w:t>
      </w:r>
      <w:r w:rsidRPr="001B6EF0">
        <w:rPr>
          <w:rFonts w:asciiTheme="minorHAnsi" w:hAnsiTheme="minorHAnsi" w:cstheme="minorHAnsi"/>
          <w:color w:val="000000"/>
        </w:rPr>
        <w:softHyphen/>
        <w:t xml:space="preserve">speševati. </w:t>
      </w:r>
      <w:r w:rsidR="00637709">
        <w:rPr>
          <w:rFonts w:asciiTheme="minorHAnsi" w:hAnsiTheme="minorHAnsi" w:cstheme="minorHAnsi"/>
          <w:color w:val="000000"/>
        </w:rPr>
        <w:t>Nekatere izmed njih so</w:t>
      </w:r>
      <w:r w:rsidRPr="001B6EF0">
        <w:rPr>
          <w:rFonts w:asciiTheme="minorHAnsi" w:hAnsiTheme="minorHAnsi" w:cstheme="minorHAnsi"/>
          <w:color w:val="000000"/>
        </w:rPr>
        <w:t xml:space="preserve">: </w:t>
      </w:r>
    </w:p>
    <w:p w:rsidR="00637709" w:rsidRDefault="002635EA"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pospe</w:t>
      </w:r>
      <w:r w:rsidRPr="002635EA">
        <w:rPr>
          <w:rFonts w:asciiTheme="minorHAnsi" w:hAnsiTheme="minorHAnsi" w:cstheme="minorHAnsi"/>
          <w:color w:val="000000"/>
        </w:rPr>
        <w:softHyphen/>
        <w:t>ševanje dostojanstva osebe in njenih pravic,</w:t>
      </w:r>
      <w:r w:rsidR="002879F1" w:rsidRPr="002635EA">
        <w:rPr>
          <w:rFonts w:asciiTheme="minorHAnsi" w:hAnsiTheme="minorHAnsi" w:cstheme="minorHAnsi"/>
          <w:color w:val="000000"/>
        </w:rPr>
        <w:t xml:space="preserve"> </w:t>
      </w:r>
    </w:p>
    <w:p w:rsidR="00637709" w:rsidRDefault="002635EA"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 xml:space="preserve">življenje velikodušnega podarjanja v družini, </w:t>
      </w:r>
    </w:p>
    <w:p w:rsidR="00637709" w:rsidRDefault="002635EA"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pospeševanje</w:t>
      </w:r>
      <w:r w:rsidR="002879F1" w:rsidRPr="002635EA">
        <w:rPr>
          <w:rFonts w:asciiTheme="minorHAnsi" w:hAnsiTheme="minorHAnsi" w:cstheme="minorHAnsi"/>
          <w:color w:val="000000"/>
        </w:rPr>
        <w:t xml:space="preserve"> solidarnost</w:t>
      </w:r>
      <w:r w:rsidRPr="002635EA">
        <w:rPr>
          <w:rFonts w:asciiTheme="minorHAnsi" w:hAnsiTheme="minorHAnsi" w:cstheme="minorHAnsi"/>
          <w:color w:val="000000"/>
        </w:rPr>
        <w:t>i</w:t>
      </w:r>
      <w:r w:rsidR="002879F1" w:rsidRPr="002635EA">
        <w:rPr>
          <w:rFonts w:asciiTheme="minorHAnsi" w:hAnsiTheme="minorHAnsi" w:cstheme="minorHAnsi"/>
          <w:color w:val="000000"/>
        </w:rPr>
        <w:t>, posebno z najrevnejšimi</w:t>
      </w:r>
      <w:r w:rsidRPr="002635EA">
        <w:rPr>
          <w:rFonts w:asciiTheme="minorHAnsi" w:hAnsiTheme="minorHAnsi" w:cstheme="minorHAnsi"/>
          <w:color w:val="000000"/>
        </w:rPr>
        <w:t xml:space="preserve">, </w:t>
      </w:r>
    </w:p>
    <w:p w:rsidR="00637709" w:rsidRDefault="002879F1"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opravlja</w:t>
      </w:r>
      <w:r w:rsidR="002635EA" w:rsidRPr="002635EA">
        <w:rPr>
          <w:rFonts w:asciiTheme="minorHAnsi" w:hAnsiTheme="minorHAnsi" w:cstheme="minorHAnsi"/>
          <w:color w:val="000000"/>
        </w:rPr>
        <w:t>nje lastnega</w:t>
      </w:r>
      <w:r w:rsidRPr="002635EA">
        <w:rPr>
          <w:rFonts w:asciiTheme="minorHAnsi" w:hAnsiTheme="minorHAnsi" w:cstheme="minorHAnsi"/>
          <w:color w:val="000000"/>
        </w:rPr>
        <w:t xml:space="preserve"> </w:t>
      </w:r>
      <w:r w:rsidR="002635EA" w:rsidRPr="002635EA">
        <w:rPr>
          <w:rFonts w:asciiTheme="minorHAnsi" w:hAnsiTheme="minorHAnsi" w:cstheme="minorHAnsi"/>
          <w:color w:val="000000"/>
        </w:rPr>
        <w:t>poklica in dela</w:t>
      </w:r>
      <w:r w:rsidRPr="002635EA">
        <w:rPr>
          <w:rFonts w:asciiTheme="minorHAnsi" w:hAnsiTheme="minorHAnsi" w:cstheme="minorHAnsi"/>
          <w:color w:val="000000"/>
        </w:rPr>
        <w:t xml:space="preserve"> s poštenostjo in </w:t>
      </w:r>
      <w:r w:rsidR="002635EA" w:rsidRPr="002635EA">
        <w:rPr>
          <w:rFonts w:asciiTheme="minorHAnsi" w:hAnsiTheme="minorHAnsi" w:cstheme="minorHAnsi"/>
          <w:color w:val="000000"/>
        </w:rPr>
        <w:t>u</w:t>
      </w:r>
      <w:r w:rsidRPr="002635EA">
        <w:rPr>
          <w:rFonts w:asciiTheme="minorHAnsi" w:hAnsiTheme="minorHAnsi" w:cstheme="minorHAnsi"/>
          <w:color w:val="000000"/>
        </w:rPr>
        <w:t>spo</w:t>
      </w:r>
      <w:r w:rsidRPr="002635EA">
        <w:rPr>
          <w:rFonts w:asciiTheme="minorHAnsi" w:hAnsiTheme="minorHAnsi" w:cstheme="minorHAnsi"/>
          <w:color w:val="000000"/>
        </w:rPr>
        <w:softHyphen/>
        <w:t>sobljenostjo</w:t>
      </w:r>
      <w:r w:rsidR="00637709">
        <w:rPr>
          <w:rFonts w:asciiTheme="minorHAnsi" w:hAnsiTheme="minorHAnsi" w:cstheme="minorHAnsi"/>
          <w:color w:val="000000"/>
        </w:rPr>
        <w:t>,</w:t>
      </w:r>
    </w:p>
    <w:p w:rsidR="00637709" w:rsidRDefault="002635EA"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pospeševanje</w:t>
      </w:r>
      <w:r w:rsidR="002879F1" w:rsidRPr="002635EA">
        <w:rPr>
          <w:rFonts w:asciiTheme="minorHAnsi" w:hAnsiTheme="minorHAnsi" w:cstheme="minorHAnsi"/>
          <w:color w:val="000000"/>
        </w:rPr>
        <w:t xml:space="preserve"> pravičnost</w:t>
      </w:r>
      <w:r w:rsidRPr="002635EA">
        <w:rPr>
          <w:rFonts w:asciiTheme="minorHAnsi" w:hAnsiTheme="minorHAnsi" w:cstheme="minorHAnsi"/>
          <w:color w:val="000000"/>
        </w:rPr>
        <w:t xml:space="preserve">i, miru in skupnega dobrega v politiki, </w:t>
      </w:r>
    </w:p>
    <w:p w:rsidR="00637709" w:rsidRDefault="002635EA"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 xml:space="preserve">spoštovanje stvarstva, </w:t>
      </w:r>
    </w:p>
    <w:p w:rsidR="002635EA" w:rsidRDefault="002635EA"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sidRPr="002635EA">
        <w:rPr>
          <w:rFonts w:asciiTheme="minorHAnsi" w:hAnsiTheme="minorHAnsi" w:cstheme="minorHAnsi"/>
          <w:color w:val="000000"/>
        </w:rPr>
        <w:t>pospeševanje</w:t>
      </w:r>
      <w:r w:rsidR="002879F1" w:rsidRPr="002635EA">
        <w:rPr>
          <w:rFonts w:asciiTheme="minorHAnsi" w:hAnsiTheme="minorHAnsi" w:cstheme="minorHAnsi"/>
          <w:color w:val="000000"/>
        </w:rPr>
        <w:t xml:space="preserve"> kul</w:t>
      </w:r>
      <w:r w:rsidRPr="002635EA">
        <w:rPr>
          <w:rFonts w:asciiTheme="minorHAnsi" w:hAnsiTheme="minorHAnsi" w:cstheme="minorHAnsi"/>
          <w:color w:val="000000"/>
        </w:rPr>
        <w:t>ture</w:t>
      </w:r>
      <w:r>
        <w:rPr>
          <w:rFonts w:asciiTheme="minorHAnsi" w:hAnsiTheme="minorHAnsi" w:cstheme="minorHAnsi"/>
          <w:color w:val="000000"/>
        </w:rPr>
        <w:t>,</w:t>
      </w:r>
    </w:p>
    <w:p w:rsidR="002879F1" w:rsidRPr="002635EA" w:rsidRDefault="00637709" w:rsidP="00DD0D59">
      <w:pPr>
        <w:pStyle w:val="Pa231"/>
        <w:numPr>
          <w:ilvl w:val="0"/>
          <w:numId w:val="8"/>
        </w:numPr>
        <w:spacing w:after="120" w:line="276" w:lineRule="auto"/>
        <w:ind w:left="714" w:hanging="357"/>
        <w:contextualSpacing/>
        <w:jc w:val="both"/>
        <w:rPr>
          <w:rFonts w:asciiTheme="minorHAnsi" w:hAnsiTheme="minorHAnsi" w:cstheme="minorHAnsi"/>
          <w:color w:val="000000"/>
        </w:rPr>
      </w:pPr>
      <w:r>
        <w:rPr>
          <w:rFonts w:asciiTheme="minorHAnsi" w:hAnsiTheme="minorHAnsi" w:cstheme="minorHAnsi"/>
          <w:color w:val="000000"/>
        </w:rPr>
        <w:t>odkrivanje</w:t>
      </w:r>
      <w:r w:rsidR="002879F1" w:rsidRPr="002635EA">
        <w:rPr>
          <w:rFonts w:asciiTheme="minorHAnsi" w:hAnsiTheme="minorHAnsi" w:cstheme="minorHAnsi"/>
          <w:color w:val="000000"/>
        </w:rPr>
        <w:t xml:space="preserve"> </w:t>
      </w:r>
      <w:r>
        <w:rPr>
          <w:rFonts w:asciiTheme="minorHAnsi" w:hAnsiTheme="minorHAnsi" w:cstheme="minorHAnsi"/>
          <w:color w:val="000000"/>
        </w:rPr>
        <w:t>lastnega</w:t>
      </w:r>
      <w:r w:rsidR="002879F1" w:rsidRPr="002635EA">
        <w:rPr>
          <w:rFonts w:asciiTheme="minorHAnsi" w:hAnsiTheme="minorHAnsi" w:cstheme="minorHAnsi"/>
          <w:color w:val="000000"/>
        </w:rPr>
        <w:t xml:space="preserve"> načrt</w:t>
      </w:r>
      <w:r>
        <w:rPr>
          <w:rFonts w:asciiTheme="minorHAnsi" w:hAnsiTheme="minorHAnsi" w:cstheme="minorHAnsi"/>
          <w:color w:val="000000"/>
        </w:rPr>
        <w:t>a</w:t>
      </w:r>
      <w:r w:rsidR="002879F1" w:rsidRPr="002635EA">
        <w:rPr>
          <w:rFonts w:asciiTheme="minorHAnsi" w:hAnsiTheme="minorHAnsi" w:cstheme="minorHAnsi"/>
          <w:color w:val="000000"/>
        </w:rPr>
        <w:t xml:space="preserve"> življenja</w:t>
      </w:r>
      <w:r w:rsidR="002635EA">
        <w:rPr>
          <w:rFonts w:asciiTheme="minorHAnsi" w:hAnsiTheme="minorHAnsi" w:cstheme="minorHAnsi"/>
          <w:color w:val="000000"/>
        </w:rPr>
        <w:t>,</w:t>
      </w:r>
      <w:r w:rsidR="002879F1" w:rsidRPr="002635EA">
        <w:rPr>
          <w:rFonts w:asciiTheme="minorHAnsi" w:hAnsiTheme="minorHAnsi" w:cstheme="minorHAnsi"/>
          <w:color w:val="000000"/>
        </w:rPr>
        <w:t xml:space="preserve"> </w:t>
      </w:r>
    </w:p>
    <w:p w:rsidR="002879F1" w:rsidRPr="00637709" w:rsidRDefault="00637709" w:rsidP="00DD0D59">
      <w:pPr>
        <w:pStyle w:val="Pa231"/>
        <w:numPr>
          <w:ilvl w:val="0"/>
          <w:numId w:val="8"/>
        </w:numPr>
        <w:spacing w:after="120" w:line="276" w:lineRule="auto"/>
        <w:jc w:val="both"/>
        <w:rPr>
          <w:rFonts w:asciiTheme="minorHAnsi" w:hAnsiTheme="minorHAnsi" w:cstheme="minorHAnsi"/>
          <w:color w:val="000000"/>
        </w:rPr>
      </w:pPr>
      <w:r>
        <w:rPr>
          <w:rFonts w:asciiTheme="minorHAnsi" w:hAnsiTheme="minorHAnsi" w:cstheme="minorHAnsi"/>
          <w:color w:val="000000"/>
        </w:rPr>
        <w:t>služe</w:t>
      </w:r>
      <w:r>
        <w:rPr>
          <w:rFonts w:asciiTheme="minorHAnsi" w:hAnsiTheme="minorHAnsi" w:cstheme="minorHAnsi"/>
          <w:color w:val="000000"/>
        </w:rPr>
        <w:softHyphen/>
        <w:t xml:space="preserve">nje Cerkvi in ljudem </w:t>
      </w:r>
      <w:r w:rsidRPr="00637709">
        <w:rPr>
          <w:rFonts w:asciiTheme="minorHAnsi" w:hAnsiTheme="minorHAnsi" w:cstheme="minorHAnsi"/>
          <w:color w:val="000000"/>
        </w:rPr>
        <w:t>…</w:t>
      </w:r>
    </w:p>
    <w:p w:rsidR="00414A9C" w:rsidRDefault="00414A9C" w:rsidP="00DD0D59">
      <w:pPr>
        <w:spacing w:after="120" w:line="276" w:lineRule="auto"/>
        <w:jc w:val="both"/>
        <w:rPr>
          <w:rFonts w:cstheme="minorHAnsi"/>
          <w:sz w:val="24"/>
          <w:szCs w:val="24"/>
        </w:rPr>
      </w:pPr>
      <w:r>
        <w:rPr>
          <w:rFonts w:cstheme="minorHAnsi"/>
          <w:sz w:val="24"/>
          <w:szCs w:val="24"/>
        </w:rPr>
        <w:t xml:space="preserve">Vira: </w:t>
      </w:r>
    </w:p>
    <w:p w:rsidR="00414A9C" w:rsidRDefault="00414A9C" w:rsidP="00DD0D59">
      <w:pPr>
        <w:pStyle w:val="Odstavekseznama"/>
        <w:numPr>
          <w:ilvl w:val="0"/>
          <w:numId w:val="12"/>
        </w:numPr>
        <w:spacing w:after="120" w:line="276" w:lineRule="auto"/>
        <w:jc w:val="both"/>
        <w:rPr>
          <w:rFonts w:cstheme="minorHAnsi"/>
          <w:sz w:val="24"/>
          <w:szCs w:val="24"/>
        </w:rPr>
      </w:pPr>
      <w:r w:rsidRPr="00414A9C">
        <w:rPr>
          <w:rFonts w:cstheme="minorHAnsi"/>
          <w:i/>
          <w:sz w:val="24"/>
          <w:szCs w:val="24"/>
        </w:rPr>
        <w:t>Salezijanska mladinska duhovnost</w:t>
      </w:r>
      <w:r w:rsidRPr="00414A9C">
        <w:rPr>
          <w:rFonts w:cstheme="minorHAnsi"/>
          <w:sz w:val="24"/>
          <w:szCs w:val="24"/>
        </w:rPr>
        <w:t xml:space="preserve">. </w:t>
      </w:r>
      <w:r>
        <w:rPr>
          <w:rFonts w:cstheme="minorHAnsi"/>
          <w:sz w:val="24"/>
          <w:szCs w:val="24"/>
        </w:rPr>
        <w:t xml:space="preserve">Interno gradivo za uporabo salezijanske mladine. </w:t>
      </w:r>
    </w:p>
    <w:p w:rsidR="00414A9C" w:rsidRPr="00414A9C" w:rsidRDefault="00414A9C" w:rsidP="00DD0D59">
      <w:pPr>
        <w:pStyle w:val="Odstavekseznama"/>
        <w:numPr>
          <w:ilvl w:val="0"/>
          <w:numId w:val="12"/>
        </w:numPr>
        <w:spacing w:after="120" w:line="276" w:lineRule="auto"/>
        <w:jc w:val="both"/>
        <w:rPr>
          <w:rFonts w:cstheme="minorHAnsi"/>
          <w:sz w:val="24"/>
          <w:szCs w:val="24"/>
        </w:rPr>
      </w:pPr>
      <w:r w:rsidRPr="00414A9C">
        <w:rPr>
          <w:rFonts w:cstheme="minorHAnsi"/>
          <w:i/>
          <w:sz w:val="24"/>
          <w:szCs w:val="24"/>
        </w:rPr>
        <w:t>Referenčni okvir salezijanske mladinske pastorale</w:t>
      </w:r>
      <w:r w:rsidR="005C2914">
        <w:rPr>
          <w:rFonts w:cstheme="minorHAnsi"/>
          <w:sz w:val="24"/>
          <w:szCs w:val="24"/>
        </w:rPr>
        <w:t>, str. 100-107</w:t>
      </w:r>
      <w:r>
        <w:rPr>
          <w:rFonts w:cstheme="minorHAnsi"/>
          <w:sz w:val="24"/>
          <w:szCs w:val="24"/>
        </w:rPr>
        <w:t>.</w:t>
      </w:r>
    </w:p>
    <w:p w:rsidR="00414A9C" w:rsidRDefault="00414A9C" w:rsidP="00DD0D59">
      <w:pPr>
        <w:spacing w:after="120" w:line="276" w:lineRule="auto"/>
        <w:jc w:val="both"/>
        <w:rPr>
          <w:rFonts w:cstheme="minorHAnsi"/>
          <w:color w:val="000000"/>
          <w:sz w:val="24"/>
          <w:szCs w:val="24"/>
        </w:rPr>
      </w:pPr>
    </w:p>
    <w:p w:rsidR="00004790" w:rsidRPr="00612B3F" w:rsidRDefault="001E5232" w:rsidP="00DD0D59">
      <w:pPr>
        <w:pBdr>
          <w:bottom w:val="single" w:sz="4" w:space="1" w:color="auto"/>
        </w:pBdr>
        <w:spacing w:after="120" w:line="276" w:lineRule="auto"/>
        <w:jc w:val="both"/>
        <w:rPr>
          <w:rFonts w:cstheme="minorHAnsi"/>
          <w:b/>
          <w:sz w:val="28"/>
        </w:rPr>
      </w:pPr>
      <w:r>
        <w:rPr>
          <w:rFonts w:cstheme="minorHAnsi"/>
          <w:b/>
          <w:sz w:val="28"/>
        </w:rPr>
        <w:t xml:space="preserve">3. </w:t>
      </w:r>
      <w:r w:rsidR="005653F8">
        <w:rPr>
          <w:rFonts w:cstheme="minorHAnsi"/>
          <w:b/>
          <w:sz w:val="28"/>
        </w:rPr>
        <w:t>Vprašanja za pogovor</w:t>
      </w:r>
    </w:p>
    <w:p w:rsidR="00004790" w:rsidRDefault="00342DD6" w:rsidP="00DD0D59">
      <w:pPr>
        <w:pStyle w:val="Odstavekseznama"/>
        <w:numPr>
          <w:ilvl w:val="0"/>
          <w:numId w:val="13"/>
        </w:numPr>
        <w:spacing w:after="120" w:line="276" w:lineRule="auto"/>
        <w:jc w:val="both"/>
        <w:rPr>
          <w:rFonts w:cstheme="minorHAnsi"/>
          <w:color w:val="000000"/>
          <w:sz w:val="24"/>
          <w:szCs w:val="24"/>
        </w:rPr>
      </w:pPr>
      <w:r>
        <w:rPr>
          <w:rFonts w:cstheme="minorHAnsi"/>
          <w:color w:val="000000"/>
          <w:sz w:val="24"/>
          <w:szCs w:val="24"/>
        </w:rPr>
        <w:t xml:space="preserve">Kako odzvanja v nas, kar smo slišali o salezijanski duhovnosti? Katera prvina nas je najbolj nagovorila? Kaj nam morda ni bilo razumljivo? </w:t>
      </w:r>
    </w:p>
    <w:p w:rsidR="00342DD6" w:rsidRDefault="00342DD6" w:rsidP="00DD0D59">
      <w:pPr>
        <w:pStyle w:val="Odstavekseznama"/>
        <w:numPr>
          <w:ilvl w:val="0"/>
          <w:numId w:val="13"/>
        </w:numPr>
        <w:spacing w:after="120" w:line="276" w:lineRule="auto"/>
        <w:jc w:val="both"/>
        <w:rPr>
          <w:rFonts w:cstheme="minorHAnsi"/>
          <w:color w:val="000000"/>
          <w:sz w:val="24"/>
          <w:szCs w:val="24"/>
        </w:rPr>
      </w:pPr>
      <w:r>
        <w:rPr>
          <w:rFonts w:cstheme="minorHAnsi"/>
          <w:color w:val="000000"/>
          <w:sz w:val="24"/>
          <w:szCs w:val="24"/>
        </w:rPr>
        <w:t xml:space="preserve">Kako v naši župniji že živimo salezijansko duhovnost? V katerih prvinah smo močni, v katerih šibki? </w:t>
      </w:r>
    </w:p>
    <w:p w:rsidR="00DD0D59" w:rsidRDefault="00342DD6" w:rsidP="00DD0D59">
      <w:pPr>
        <w:pStyle w:val="Odstavekseznama"/>
        <w:numPr>
          <w:ilvl w:val="0"/>
          <w:numId w:val="13"/>
        </w:numPr>
        <w:spacing w:after="120" w:line="276" w:lineRule="auto"/>
        <w:jc w:val="both"/>
        <w:rPr>
          <w:rFonts w:cstheme="minorHAnsi"/>
          <w:color w:val="000000"/>
          <w:sz w:val="24"/>
          <w:szCs w:val="24"/>
        </w:rPr>
      </w:pPr>
      <w:r>
        <w:rPr>
          <w:rFonts w:cstheme="minorHAnsi"/>
          <w:color w:val="000000"/>
          <w:sz w:val="24"/>
          <w:szCs w:val="24"/>
        </w:rPr>
        <w:t>Za vsako prvino salezijanske duhovnosti (</w:t>
      </w:r>
      <w:r w:rsidR="005C2914" w:rsidRPr="005C2914">
        <w:rPr>
          <w:rFonts w:cstheme="minorHAnsi"/>
          <w:color w:val="000000"/>
          <w:sz w:val="24"/>
          <w:szCs w:val="24"/>
        </w:rPr>
        <w:t xml:space="preserve">duhovnost vsakdanjega življenja, duhovnost veselja in optimizma, duhovnost prijateljstva z </w:t>
      </w:r>
      <w:r w:rsidR="005C2914">
        <w:rPr>
          <w:rFonts w:cstheme="minorHAnsi"/>
          <w:color w:val="000000"/>
          <w:sz w:val="24"/>
          <w:szCs w:val="24"/>
        </w:rPr>
        <w:t>J</w:t>
      </w:r>
      <w:r w:rsidR="005C2914" w:rsidRPr="005C2914">
        <w:rPr>
          <w:rFonts w:cstheme="minorHAnsi"/>
          <w:color w:val="000000"/>
          <w:sz w:val="24"/>
          <w:szCs w:val="24"/>
        </w:rPr>
        <w:t xml:space="preserve">ezusom </w:t>
      </w:r>
      <w:r w:rsidR="005C2914">
        <w:rPr>
          <w:rFonts w:cstheme="minorHAnsi"/>
          <w:color w:val="000000"/>
          <w:sz w:val="24"/>
          <w:szCs w:val="24"/>
        </w:rPr>
        <w:t>K</w:t>
      </w:r>
      <w:r w:rsidR="005C2914" w:rsidRPr="005C2914">
        <w:rPr>
          <w:rFonts w:cstheme="minorHAnsi"/>
          <w:color w:val="000000"/>
          <w:sz w:val="24"/>
          <w:szCs w:val="24"/>
        </w:rPr>
        <w:t xml:space="preserve">ristusom, duhovnost občestva s </w:t>
      </w:r>
      <w:r w:rsidR="005C2914">
        <w:rPr>
          <w:rFonts w:cstheme="minorHAnsi"/>
          <w:color w:val="000000"/>
          <w:sz w:val="24"/>
          <w:szCs w:val="24"/>
        </w:rPr>
        <w:t>C</w:t>
      </w:r>
      <w:r w:rsidR="005C2914" w:rsidRPr="005C2914">
        <w:rPr>
          <w:rFonts w:cstheme="minorHAnsi"/>
          <w:color w:val="000000"/>
          <w:sz w:val="24"/>
          <w:szCs w:val="24"/>
        </w:rPr>
        <w:t xml:space="preserve">erkvijo in </w:t>
      </w:r>
      <w:r w:rsidR="005C2914">
        <w:rPr>
          <w:rFonts w:cstheme="minorHAnsi"/>
          <w:color w:val="000000"/>
          <w:sz w:val="24"/>
          <w:szCs w:val="24"/>
        </w:rPr>
        <w:t>M</w:t>
      </w:r>
      <w:r w:rsidR="005C2914" w:rsidRPr="005C2914">
        <w:rPr>
          <w:rFonts w:cstheme="minorHAnsi"/>
          <w:color w:val="000000"/>
          <w:sz w:val="24"/>
          <w:szCs w:val="24"/>
        </w:rPr>
        <w:t xml:space="preserve">arijo, </w:t>
      </w:r>
      <w:r w:rsidR="005C2914">
        <w:rPr>
          <w:rFonts w:cstheme="minorHAnsi"/>
          <w:color w:val="000000"/>
          <w:sz w:val="24"/>
          <w:szCs w:val="24"/>
        </w:rPr>
        <w:t xml:space="preserve">duhovnost odgovornega služenja) napišimo nekaj idej, kako jo lahko v naši župniji še bolje živimo kot do sedaj. Pri tem bodimo konkretni in realistični glede izvedbe. </w:t>
      </w:r>
    </w:p>
    <w:p w:rsidR="003C6CFF" w:rsidRDefault="003C6CFF" w:rsidP="003C6CFF">
      <w:pPr>
        <w:spacing w:after="120" w:line="276" w:lineRule="auto"/>
        <w:jc w:val="both"/>
        <w:rPr>
          <w:rFonts w:cstheme="minorHAnsi"/>
          <w:color w:val="000000"/>
          <w:sz w:val="24"/>
          <w:szCs w:val="24"/>
        </w:rPr>
      </w:pPr>
    </w:p>
    <w:p w:rsidR="004E6CC1" w:rsidRDefault="004E6CC1" w:rsidP="003C6CFF">
      <w:pPr>
        <w:spacing w:after="120" w:line="276" w:lineRule="auto"/>
        <w:jc w:val="both"/>
        <w:rPr>
          <w:rFonts w:cstheme="minorHAnsi"/>
          <w:color w:val="000000"/>
          <w:sz w:val="24"/>
          <w:szCs w:val="24"/>
        </w:rPr>
      </w:pPr>
    </w:p>
    <w:p w:rsidR="004E6CC1" w:rsidRDefault="004E6CC1" w:rsidP="003C6CFF">
      <w:pPr>
        <w:spacing w:after="120" w:line="276" w:lineRule="auto"/>
        <w:jc w:val="both"/>
        <w:rPr>
          <w:rFonts w:cstheme="minorHAnsi"/>
          <w:color w:val="000000"/>
          <w:sz w:val="24"/>
          <w:szCs w:val="24"/>
        </w:rPr>
      </w:pPr>
    </w:p>
    <w:p w:rsidR="004E6CC1" w:rsidRDefault="004E6CC1" w:rsidP="003C6CFF">
      <w:pPr>
        <w:spacing w:after="120" w:line="276" w:lineRule="auto"/>
        <w:jc w:val="both"/>
        <w:rPr>
          <w:rFonts w:cstheme="minorHAnsi"/>
          <w:color w:val="000000"/>
          <w:sz w:val="24"/>
          <w:szCs w:val="24"/>
        </w:rPr>
      </w:pPr>
    </w:p>
    <w:p w:rsidR="004E6CC1" w:rsidRDefault="004E6CC1" w:rsidP="003C6CFF">
      <w:pPr>
        <w:spacing w:after="120" w:line="276" w:lineRule="auto"/>
        <w:jc w:val="both"/>
        <w:rPr>
          <w:rFonts w:cstheme="minorHAnsi"/>
          <w:color w:val="000000"/>
          <w:sz w:val="24"/>
          <w:szCs w:val="24"/>
        </w:rPr>
      </w:pPr>
    </w:p>
    <w:p w:rsidR="004E6CC1" w:rsidRDefault="004E6CC1" w:rsidP="003C6CFF">
      <w:pPr>
        <w:spacing w:after="120" w:line="276" w:lineRule="auto"/>
        <w:jc w:val="both"/>
        <w:rPr>
          <w:rFonts w:cstheme="minorHAnsi"/>
          <w:color w:val="000000"/>
          <w:sz w:val="24"/>
          <w:szCs w:val="24"/>
        </w:rPr>
      </w:pPr>
    </w:p>
    <w:p w:rsidR="004E6CC1" w:rsidRDefault="004E6CC1" w:rsidP="003C6CFF">
      <w:pPr>
        <w:spacing w:after="120" w:line="276" w:lineRule="auto"/>
        <w:jc w:val="both"/>
        <w:rPr>
          <w:rFonts w:cstheme="minorHAnsi"/>
          <w:color w:val="000000"/>
          <w:sz w:val="24"/>
          <w:szCs w:val="24"/>
        </w:rPr>
      </w:pPr>
    </w:p>
    <w:p w:rsidR="004E6CC1" w:rsidRPr="003C6CFF" w:rsidRDefault="004E6CC1" w:rsidP="004E6CC1">
      <w:pPr>
        <w:spacing w:after="120" w:line="276" w:lineRule="auto"/>
        <w:jc w:val="right"/>
        <w:rPr>
          <w:rFonts w:cstheme="minorHAnsi"/>
          <w:color w:val="000000"/>
          <w:sz w:val="20"/>
          <w:szCs w:val="24"/>
        </w:rPr>
      </w:pPr>
      <w:r w:rsidRPr="003C6CFF">
        <w:rPr>
          <w:rFonts w:cstheme="minorHAnsi"/>
          <w:color w:val="000000"/>
          <w:sz w:val="20"/>
          <w:szCs w:val="24"/>
        </w:rPr>
        <w:t>Gradivo pripravil: Tilen Mlakar</w:t>
      </w:r>
    </w:p>
    <w:sectPr w:rsidR="004E6CC1" w:rsidRPr="003C6CFF" w:rsidSect="004E6CC1">
      <w:headerReference w:type="default" r:id="rId8"/>
      <w:footerReference w:type="default" r:id="rId9"/>
      <w:footerReference w:type="first" r:id="rId10"/>
      <w:pgSz w:w="11906" w:h="16838"/>
      <w:pgMar w:top="1440" w:right="1440" w:bottom="993" w:left="1440" w:header="708"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23" w:rsidRDefault="00451B23" w:rsidP="00DD0D59">
      <w:pPr>
        <w:spacing w:after="0" w:line="240" w:lineRule="auto"/>
      </w:pPr>
      <w:r>
        <w:separator/>
      </w:r>
    </w:p>
  </w:endnote>
  <w:endnote w:type="continuationSeparator" w:id="0">
    <w:p w:rsidR="00451B23" w:rsidRDefault="00451B23" w:rsidP="00D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35264"/>
      <w:docPartObj>
        <w:docPartGallery w:val="Page Numbers (Bottom of Page)"/>
        <w:docPartUnique/>
      </w:docPartObj>
    </w:sdtPr>
    <w:sdtEndPr/>
    <w:sdtContent>
      <w:p w:rsidR="00DD0D59" w:rsidRDefault="00DD0D59" w:rsidP="00DD0D59">
        <w:pPr>
          <w:pStyle w:val="Noga"/>
          <w:jc w:val="center"/>
        </w:pPr>
        <w:r>
          <w:fldChar w:fldCharType="begin"/>
        </w:r>
        <w:r>
          <w:instrText>PAGE   \* MERGEFORMAT</w:instrText>
        </w:r>
        <w:r>
          <w:fldChar w:fldCharType="separate"/>
        </w:r>
        <w:r w:rsidR="00C631C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04001"/>
      <w:docPartObj>
        <w:docPartGallery w:val="Page Numbers (Bottom of Page)"/>
        <w:docPartUnique/>
      </w:docPartObj>
    </w:sdtPr>
    <w:sdtEndPr/>
    <w:sdtContent>
      <w:p w:rsidR="00DD0D59" w:rsidRDefault="00DD0D59" w:rsidP="00DD0D59">
        <w:pPr>
          <w:pStyle w:val="Noga"/>
          <w:jc w:val="center"/>
        </w:pPr>
        <w:r>
          <w:fldChar w:fldCharType="begin"/>
        </w:r>
        <w:r>
          <w:instrText>PAGE   \* MERGEFORMAT</w:instrText>
        </w:r>
        <w:r>
          <w:fldChar w:fldCharType="separate"/>
        </w:r>
        <w:r w:rsidR="00C631C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23" w:rsidRDefault="00451B23" w:rsidP="00DD0D59">
      <w:pPr>
        <w:spacing w:after="0" w:line="240" w:lineRule="auto"/>
      </w:pPr>
      <w:r>
        <w:separator/>
      </w:r>
    </w:p>
  </w:footnote>
  <w:footnote w:type="continuationSeparator" w:id="0">
    <w:p w:rsidR="00451B23" w:rsidRDefault="00451B23" w:rsidP="00DD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9" w:rsidRPr="00DD0D59" w:rsidRDefault="00DD0D59">
    <w:pPr>
      <w:pStyle w:val="Glava"/>
      <w:rPr>
        <w:i/>
        <w:color w:val="595959" w:themeColor="text1" w:themeTint="A6"/>
      </w:rPr>
    </w:pPr>
    <w:r w:rsidRPr="00DD0D59">
      <w:rPr>
        <w:rFonts w:cstheme="minorHAnsi"/>
        <w:b/>
        <w:i/>
        <w:noProof/>
        <w:color w:val="595959" w:themeColor="text1" w:themeTint="A6"/>
        <w:sz w:val="32"/>
        <w:lang w:eastAsia="sl-SI"/>
      </w:rPr>
      <w:drawing>
        <wp:anchor distT="0" distB="0" distL="114300" distR="114300" simplePos="0" relativeHeight="251659264" behindDoc="1" locked="0" layoutInCell="1" allowOverlap="1" wp14:anchorId="4ABC5DDD" wp14:editId="3769D4C2">
          <wp:simplePos x="0" y="0"/>
          <wp:positionH relativeFrom="column">
            <wp:posOffset>5388544</wp:posOffset>
          </wp:positionH>
          <wp:positionV relativeFrom="paragraph">
            <wp:posOffset>-95163</wp:posOffset>
          </wp:positionV>
          <wp:extent cx="361315" cy="299085"/>
          <wp:effectExtent l="0" t="0" r="635" b="5715"/>
          <wp:wrapTight wrapText="bothSides">
            <wp:wrapPolygon edited="0">
              <wp:start x="0" y="0"/>
              <wp:lineTo x="0" y="20637"/>
              <wp:lineTo x="20499" y="20637"/>
              <wp:lineTo x="20499"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nbosk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15" cy="299085"/>
                  </a:xfrm>
                  <a:prstGeom prst="rect">
                    <a:avLst/>
                  </a:prstGeom>
                </pic:spPr>
              </pic:pic>
            </a:graphicData>
          </a:graphic>
          <wp14:sizeRelH relativeFrom="page">
            <wp14:pctWidth>0</wp14:pctWidth>
          </wp14:sizeRelH>
          <wp14:sizeRelV relativeFrom="page">
            <wp14:pctHeight>0</wp14:pctHeight>
          </wp14:sizeRelV>
        </wp:anchor>
      </w:drawing>
    </w:r>
    <w:r w:rsidRPr="00DD0D59">
      <w:rPr>
        <w:i/>
        <w:color w:val="595959" w:themeColor="text1" w:themeTint="A6"/>
      </w:rPr>
      <w:t xml:space="preserve">Gradivo za ŽPS-je salezijanskih župnij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454"/>
    <w:multiLevelType w:val="hybridMultilevel"/>
    <w:tmpl w:val="2C702D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23A69"/>
    <w:multiLevelType w:val="hybridMultilevel"/>
    <w:tmpl w:val="23B40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06002"/>
    <w:multiLevelType w:val="hybridMultilevel"/>
    <w:tmpl w:val="122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367202"/>
    <w:multiLevelType w:val="hybridMultilevel"/>
    <w:tmpl w:val="E80801BA"/>
    <w:lvl w:ilvl="0" w:tplc="360CC710">
      <w:start w:val="1"/>
      <w:numFmt w:val="decimal"/>
      <w:lvlText w:val="%1."/>
      <w:lvlJc w:val="left"/>
      <w:pPr>
        <w:ind w:left="1637" w:hanging="360"/>
      </w:pPr>
    </w:lvl>
    <w:lvl w:ilvl="1" w:tplc="04240019">
      <w:start w:val="1"/>
      <w:numFmt w:val="lowerLetter"/>
      <w:lvlText w:val="%2."/>
      <w:lvlJc w:val="left"/>
      <w:pPr>
        <w:ind w:left="2357" w:hanging="360"/>
      </w:pPr>
    </w:lvl>
    <w:lvl w:ilvl="2" w:tplc="0424001B">
      <w:start w:val="1"/>
      <w:numFmt w:val="lowerRoman"/>
      <w:lvlText w:val="%3."/>
      <w:lvlJc w:val="right"/>
      <w:pPr>
        <w:ind w:left="3077" w:hanging="180"/>
      </w:pPr>
    </w:lvl>
    <w:lvl w:ilvl="3" w:tplc="0424000F">
      <w:start w:val="1"/>
      <w:numFmt w:val="decimal"/>
      <w:lvlText w:val="%4."/>
      <w:lvlJc w:val="left"/>
      <w:pPr>
        <w:ind w:left="3797" w:hanging="360"/>
      </w:pPr>
    </w:lvl>
    <w:lvl w:ilvl="4" w:tplc="04240019">
      <w:start w:val="1"/>
      <w:numFmt w:val="lowerLetter"/>
      <w:lvlText w:val="%5."/>
      <w:lvlJc w:val="left"/>
      <w:pPr>
        <w:ind w:left="4517" w:hanging="360"/>
      </w:pPr>
    </w:lvl>
    <w:lvl w:ilvl="5" w:tplc="0424001B">
      <w:start w:val="1"/>
      <w:numFmt w:val="lowerRoman"/>
      <w:lvlText w:val="%6."/>
      <w:lvlJc w:val="right"/>
      <w:pPr>
        <w:ind w:left="5237" w:hanging="180"/>
      </w:pPr>
    </w:lvl>
    <w:lvl w:ilvl="6" w:tplc="0424000F">
      <w:start w:val="1"/>
      <w:numFmt w:val="decimal"/>
      <w:lvlText w:val="%7."/>
      <w:lvlJc w:val="left"/>
      <w:pPr>
        <w:ind w:left="5957" w:hanging="360"/>
      </w:pPr>
    </w:lvl>
    <w:lvl w:ilvl="7" w:tplc="04240019">
      <w:start w:val="1"/>
      <w:numFmt w:val="lowerLetter"/>
      <w:lvlText w:val="%8."/>
      <w:lvlJc w:val="left"/>
      <w:pPr>
        <w:ind w:left="6677" w:hanging="360"/>
      </w:pPr>
    </w:lvl>
    <w:lvl w:ilvl="8" w:tplc="0424001B">
      <w:start w:val="1"/>
      <w:numFmt w:val="lowerRoman"/>
      <w:lvlText w:val="%9."/>
      <w:lvlJc w:val="right"/>
      <w:pPr>
        <w:ind w:left="7397" w:hanging="180"/>
      </w:pPr>
    </w:lvl>
  </w:abstractNum>
  <w:abstractNum w:abstractNumId="4" w15:restartNumberingAfterBreak="0">
    <w:nsid w:val="30E8725C"/>
    <w:multiLevelType w:val="hybridMultilevel"/>
    <w:tmpl w:val="ED6848D4"/>
    <w:lvl w:ilvl="0" w:tplc="3EEC65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9A67DF"/>
    <w:multiLevelType w:val="hybridMultilevel"/>
    <w:tmpl w:val="56F0C060"/>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15:restartNumberingAfterBreak="0">
    <w:nsid w:val="47420262"/>
    <w:multiLevelType w:val="hybridMultilevel"/>
    <w:tmpl w:val="D110E19A"/>
    <w:lvl w:ilvl="0" w:tplc="3EEC65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A2727E"/>
    <w:multiLevelType w:val="hybridMultilevel"/>
    <w:tmpl w:val="32F2CD7E"/>
    <w:lvl w:ilvl="0" w:tplc="3EEC65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0B72B8"/>
    <w:multiLevelType w:val="hybridMultilevel"/>
    <w:tmpl w:val="8D2C62C4"/>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9" w15:restartNumberingAfterBreak="0">
    <w:nsid w:val="6FF60C25"/>
    <w:multiLevelType w:val="hybridMultilevel"/>
    <w:tmpl w:val="390E39D6"/>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EB6781"/>
    <w:multiLevelType w:val="hybridMultilevel"/>
    <w:tmpl w:val="378C445A"/>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7C2A188D"/>
    <w:multiLevelType w:val="hybridMultilevel"/>
    <w:tmpl w:val="165657B4"/>
    <w:lvl w:ilvl="0" w:tplc="3EEC6512">
      <w:numFmt w:val="bullet"/>
      <w:lvlText w:val="•"/>
      <w:lvlJc w:val="left"/>
      <w:pPr>
        <w:ind w:left="1060" w:hanging="360"/>
      </w:pPr>
      <w:rPr>
        <w:rFonts w:ascii="Calibri" w:eastAsiaTheme="minorHAnsi" w:hAnsi="Calibri" w:cs="Calibri"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2" w15:restartNumberingAfterBreak="0">
    <w:nsid w:val="7DA87698"/>
    <w:multiLevelType w:val="hybridMultilevel"/>
    <w:tmpl w:val="1444E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1"/>
  </w:num>
  <w:num w:numId="5">
    <w:abstractNumId w:val="10"/>
  </w:num>
  <w:num w:numId="6">
    <w:abstractNumId w:val="8"/>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42"/>
    <w:rsid w:val="00004790"/>
    <w:rsid w:val="000762B7"/>
    <w:rsid w:val="000D08BB"/>
    <w:rsid w:val="00111042"/>
    <w:rsid w:val="00112FB6"/>
    <w:rsid w:val="0015126D"/>
    <w:rsid w:val="00154819"/>
    <w:rsid w:val="001A2CC3"/>
    <w:rsid w:val="001B6EF0"/>
    <w:rsid w:val="001C1145"/>
    <w:rsid w:val="001C2C6E"/>
    <w:rsid w:val="001D32AC"/>
    <w:rsid w:val="001E5232"/>
    <w:rsid w:val="00212A5F"/>
    <w:rsid w:val="002635EA"/>
    <w:rsid w:val="002879F1"/>
    <w:rsid w:val="002B5459"/>
    <w:rsid w:val="00324E51"/>
    <w:rsid w:val="00342DD6"/>
    <w:rsid w:val="003C6CFF"/>
    <w:rsid w:val="003F7854"/>
    <w:rsid w:val="00414A9C"/>
    <w:rsid w:val="00451B23"/>
    <w:rsid w:val="004931F8"/>
    <w:rsid w:val="004A1F48"/>
    <w:rsid w:val="004B4FC4"/>
    <w:rsid w:val="004E6CC1"/>
    <w:rsid w:val="00500A84"/>
    <w:rsid w:val="00501087"/>
    <w:rsid w:val="005164D6"/>
    <w:rsid w:val="005258CA"/>
    <w:rsid w:val="005346F0"/>
    <w:rsid w:val="005653F8"/>
    <w:rsid w:val="005C22F2"/>
    <w:rsid w:val="005C2914"/>
    <w:rsid w:val="005F29F0"/>
    <w:rsid w:val="00612B3F"/>
    <w:rsid w:val="00637709"/>
    <w:rsid w:val="00642B11"/>
    <w:rsid w:val="00666968"/>
    <w:rsid w:val="00714F0A"/>
    <w:rsid w:val="00721978"/>
    <w:rsid w:val="007D008B"/>
    <w:rsid w:val="00810CAD"/>
    <w:rsid w:val="008D37E8"/>
    <w:rsid w:val="008E15A3"/>
    <w:rsid w:val="009379BB"/>
    <w:rsid w:val="009730AF"/>
    <w:rsid w:val="0097469B"/>
    <w:rsid w:val="009C41BC"/>
    <w:rsid w:val="009D670C"/>
    <w:rsid w:val="009F0FD3"/>
    <w:rsid w:val="009F1392"/>
    <w:rsid w:val="00A10D2D"/>
    <w:rsid w:val="00A35690"/>
    <w:rsid w:val="00A91F29"/>
    <w:rsid w:val="00A94BA0"/>
    <w:rsid w:val="00AA6B30"/>
    <w:rsid w:val="00B378EC"/>
    <w:rsid w:val="00B552B1"/>
    <w:rsid w:val="00B94A42"/>
    <w:rsid w:val="00C53ECF"/>
    <w:rsid w:val="00C631C6"/>
    <w:rsid w:val="00C81973"/>
    <w:rsid w:val="00C91738"/>
    <w:rsid w:val="00CF7A36"/>
    <w:rsid w:val="00D03507"/>
    <w:rsid w:val="00D5217C"/>
    <w:rsid w:val="00D97874"/>
    <w:rsid w:val="00DA15CE"/>
    <w:rsid w:val="00DD0D59"/>
    <w:rsid w:val="00DD41A2"/>
    <w:rsid w:val="00E11C07"/>
    <w:rsid w:val="00EB2B7D"/>
    <w:rsid w:val="00EF1B3C"/>
    <w:rsid w:val="00EF4F75"/>
    <w:rsid w:val="00F10DD0"/>
    <w:rsid w:val="00F308C3"/>
    <w:rsid w:val="00FC4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F2A3E-87C1-49FA-9F2C-F928C6F3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162">
    <w:name w:val="Pa16+2"/>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Pa211">
    <w:name w:val="Pa21+1"/>
    <w:basedOn w:val="Navaden"/>
    <w:next w:val="Navaden"/>
    <w:uiPriority w:val="99"/>
    <w:rsid w:val="002879F1"/>
    <w:pPr>
      <w:autoSpaceDE w:val="0"/>
      <w:autoSpaceDN w:val="0"/>
      <w:adjustRightInd w:val="0"/>
      <w:spacing w:after="0" w:line="241" w:lineRule="atLeast"/>
    </w:pPr>
    <w:rPr>
      <w:rFonts w:ascii="Calibri" w:hAnsi="Calibri" w:cs="Calibri"/>
      <w:sz w:val="24"/>
      <w:szCs w:val="24"/>
    </w:rPr>
  </w:style>
  <w:style w:type="paragraph" w:customStyle="1" w:styleId="Pa281">
    <w:name w:val="Pa28+1"/>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Pa301">
    <w:name w:val="Pa30+1"/>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Pa231">
    <w:name w:val="Pa23+1"/>
    <w:basedOn w:val="Navaden"/>
    <w:next w:val="Navaden"/>
    <w:uiPriority w:val="99"/>
    <w:rsid w:val="002879F1"/>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4A1F48"/>
    <w:pPr>
      <w:autoSpaceDE w:val="0"/>
      <w:autoSpaceDN w:val="0"/>
      <w:adjustRightInd w:val="0"/>
      <w:spacing w:after="0" w:line="240" w:lineRule="auto"/>
    </w:pPr>
    <w:rPr>
      <w:rFonts w:ascii="Calibri" w:hAnsi="Calibri" w:cs="Calibri"/>
      <w:color w:val="000000"/>
      <w:sz w:val="24"/>
      <w:szCs w:val="24"/>
    </w:rPr>
  </w:style>
  <w:style w:type="paragraph" w:customStyle="1" w:styleId="Pa221">
    <w:name w:val="Pa22+1"/>
    <w:basedOn w:val="Default"/>
    <w:next w:val="Default"/>
    <w:uiPriority w:val="99"/>
    <w:rsid w:val="004A1F48"/>
    <w:pPr>
      <w:spacing w:line="221" w:lineRule="atLeast"/>
    </w:pPr>
    <w:rPr>
      <w:color w:val="auto"/>
    </w:rPr>
  </w:style>
  <w:style w:type="paragraph" w:customStyle="1" w:styleId="Pa31">
    <w:name w:val="Pa31"/>
    <w:basedOn w:val="Default"/>
    <w:next w:val="Default"/>
    <w:uiPriority w:val="99"/>
    <w:rsid w:val="004A1F48"/>
    <w:pPr>
      <w:spacing w:line="221" w:lineRule="atLeast"/>
    </w:pPr>
    <w:rPr>
      <w:color w:val="auto"/>
    </w:rPr>
  </w:style>
  <w:style w:type="paragraph" w:customStyle="1" w:styleId="Pa02">
    <w:name w:val="Pa0+2"/>
    <w:basedOn w:val="Default"/>
    <w:next w:val="Default"/>
    <w:uiPriority w:val="99"/>
    <w:rsid w:val="004A1F48"/>
    <w:pPr>
      <w:spacing w:line="221" w:lineRule="atLeast"/>
    </w:pPr>
    <w:rPr>
      <w:color w:val="auto"/>
    </w:rPr>
  </w:style>
  <w:style w:type="paragraph" w:customStyle="1" w:styleId="Pa152">
    <w:name w:val="Pa15+2"/>
    <w:basedOn w:val="Default"/>
    <w:next w:val="Default"/>
    <w:uiPriority w:val="99"/>
    <w:rsid w:val="004A1F48"/>
    <w:pPr>
      <w:spacing w:line="241" w:lineRule="atLeast"/>
    </w:pPr>
    <w:rPr>
      <w:color w:val="auto"/>
    </w:rPr>
  </w:style>
  <w:style w:type="paragraph" w:styleId="Odstavekseznama">
    <w:name w:val="List Paragraph"/>
    <w:basedOn w:val="Navaden"/>
    <w:uiPriority w:val="34"/>
    <w:qFormat/>
    <w:rsid w:val="00C91738"/>
    <w:pPr>
      <w:ind w:left="720"/>
      <w:contextualSpacing/>
    </w:pPr>
  </w:style>
  <w:style w:type="paragraph" w:styleId="Navadensplet">
    <w:name w:val="Normal (Web)"/>
    <w:basedOn w:val="Navaden"/>
    <w:uiPriority w:val="99"/>
    <w:semiHidden/>
    <w:unhideWhenUsed/>
    <w:rsid w:val="00A3569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A35690"/>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DD0D59"/>
    <w:pPr>
      <w:tabs>
        <w:tab w:val="center" w:pos="4513"/>
        <w:tab w:val="right" w:pos="9026"/>
      </w:tabs>
      <w:spacing w:after="0" w:line="240" w:lineRule="auto"/>
    </w:pPr>
  </w:style>
  <w:style w:type="character" w:customStyle="1" w:styleId="GlavaZnak">
    <w:name w:val="Glava Znak"/>
    <w:basedOn w:val="Privzetapisavaodstavka"/>
    <w:link w:val="Glava"/>
    <w:uiPriority w:val="99"/>
    <w:rsid w:val="00DD0D59"/>
  </w:style>
  <w:style w:type="paragraph" w:styleId="Noga">
    <w:name w:val="footer"/>
    <w:basedOn w:val="Navaden"/>
    <w:link w:val="NogaZnak"/>
    <w:uiPriority w:val="99"/>
    <w:unhideWhenUsed/>
    <w:rsid w:val="00DD0D59"/>
    <w:pPr>
      <w:tabs>
        <w:tab w:val="center" w:pos="4513"/>
        <w:tab w:val="right" w:pos="9026"/>
      </w:tabs>
      <w:spacing w:after="0" w:line="240" w:lineRule="auto"/>
    </w:pPr>
  </w:style>
  <w:style w:type="character" w:customStyle="1" w:styleId="NogaZnak">
    <w:name w:val="Noga Znak"/>
    <w:basedOn w:val="Privzetapisavaodstavka"/>
    <w:link w:val="Noga"/>
    <w:uiPriority w:val="99"/>
    <w:rsid w:val="00DD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7</Pages>
  <Words>2620</Words>
  <Characters>14938</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Salezijanska mladina</dc:creator>
  <cp:keywords/>
  <dc:description/>
  <cp:lastModifiedBy>Salezijanska mladina</cp:lastModifiedBy>
  <cp:revision>26</cp:revision>
  <dcterms:created xsi:type="dcterms:W3CDTF">2020-08-14T09:03:00Z</dcterms:created>
  <dcterms:modified xsi:type="dcterms:W3CDTF">2020-09-18T09:49:00Z</dcterms:modified>
</cp:coreProperties>
</file>